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EB6CF" w14:textId="77777777" w:rsidR="00F1590B" w:rsidRDefault="00F1590B" w:rsidP="00FD335F">
      <w:pPr>
        <w:jc w:val="center"/>
        <w:rPr>
          <w:b/>
          <w:sz w:val="40"/>
          <w:szCs w:val="40"/>
          <w:lang w:val="sv-SE" w:eastAsia="en-ID"/>
        </w:rPr>
      </w:pPr>
      <w:proofErr w:type="spellStart"/>
      <w:r w:rsidRPr="00FD335F">
        <w:rPr>
          <w:b/>
          <w:sz w:val="40"/>
          <w:szCs w:val="40"/>
          <w:lang w:val="sv-SE" w:eastAsia="en-ID"/>
        </w:rPr>
        <w:t>Pengaruh</w:t>
      </w:r>
      <w:proofErr w:type="spellEnd"/>
      <w:r w:rsidRPr="00FD335F">
        <w:rPr>
          <w:b/>
          <w:sz w:val="40"/>
          <w:szCs w:val="40"/>
          <w:lang w:val="sv-SE" w:eastAsia="en-ID"/>
        </w:rPr>
        <w:t xml:space="preserve"> Media </w:t>
      </w:r>
      <w:proofErr w:type="spellStart"/>
      <w:r w:rsidRPr="00FD335F">
        <w:rPr>
          <w:b/>
          <w:sz w:val="40"/>
          <w:szCs w:val="40"/>
          <w:lang w:val="sv-SE" w:eastAsia="en-ID"/>
        </w:rPr>
        <w:t>Pembelajaran</w:t>
      </w:r>
      <w:proofErr w:type="spellEnd"/>
      <w:r w:rsidRPr="00FD335F">
        <w:rPr>
          <w:b/>
          <w:sz w:val="40"/>
          <w:szCs w:val="40"/>
          <w:lang w:val="sv-SE" w:eastAsia="en-ID"/>
        </w:rPr>
        <w:t xml:space="preserve"> </w:t>
      </w:r>
      <w:proofErr w:type="spellStart"/>
      <w:r w:rsidRPr="00FD335F">
        <w:rPr>
          <w:b/>
          <w:sz w:val="40"/>
          <w:szCs w:val="40"/>
          <w:lang w:val="sv-SE" w:eastAsia="en-ID"/>
        </w:rPr>
        <w:t>Pesawat</w:t>
      </w:r>
      <w:proofErr w:type="spellEnd"/>
      <w:r w:rsidRPr="00FD335F">
        <w:rPr>
          <w:b/>
          <w:sz w:val="40"/>
          <w:szCs w:val="40"/>
          <w:lang w:val="sv-SE" w:eastAsia="en-ID"/>
        </w:rPr>
        <w:t xml:space="preserve"> </w:t>
      </w:r>
      <w:proofErr w:type="spellStart"/>
      <w:r w:rsidRPr="00FD335F">
        <w:rPr>
          <w:b/>
          <w:sz w:val="40"/>
          <w:szCs w:val="40"/>
          <w:lang w:val="sv-SE" w:eastAsia="en-ID"/>
        </w:rPr>
        <w:t>Terbang</w:t>
      </w:r>
      <w:proofErr w:type="spellEnd"/>
      <w:r w:rsidRPr="00FD335F">
        <w:rPr>
          <w:b/>
          <w:sz w:val="40"/>
          <w:szCs w:val="40"/>
          <w:lang w:val="sv-SE" w:eastAsia="en-ID"/>
        </w:rPr>
        <w:t xml:space="preserve"> </w:t>
      </w:r>
      <w:proofErr w:type="spellStart"/>
      <w:r w:rsidRPr="00FD335F">
        <w:rPr>
          <w:b/>
          <w:sz w:val="40"/>
          <w:szCs w:val="40"/>
          <w:lang w:val="sv-SE" w:eastAsia="en-ID"/>
        </w:rPr>
        <w:t>Berbasis</w:t>
      </w:r>
      <w:proofErr w:type="spellEnd"/>
      <w:r w:rsidRPr="00FD335F">
        <w:rPr>
          <w:b/>
          <w:sz w:val="40"/>
          <w:szCs w:val="40"/>
          <w:lang w:val="sv-SE" w:eastAsia="en-ID"/>
        </w:rPr>
        <w:t xml:space="preserve"> </w:t>
      </w:r>
      <w:proofErr w:type="spellStart"/>
      <w:r w:rsidRPr="00737354">
        <w:rPr>
          <w:b/>
          <w:i/>
          <w:iCs/>
          <w:sz w:val="40"/>
          <w:szCs w:val="40"/>
          <w:lang w:val="sv-SE" w:eastAsia="en-ID"/>
        </w:rPr>
        <w:t>Wordwall</w:t>
      </w:r>
      <w:proofErr w:type="spellEnd"/>
      <w:r w:rsidRPr="00737354">
        <w:rPr>
          <w:b/>
          <w:i/>
          <w:iCs/>
          <w:sz w:val="40"/>
          <w:szCs w:val="40"/>
          <w:lang w:val="sv-SE" w:eastAsia="en-ID"/>
        </w:rPr>
        <w:t xml:space="preserve"> </w:t>
      </w:r>
      <w:proofErr w:type="spellStart"/>
      <w:r w:rsidRPr="00FD335F">
        <w:rPr>
          <w:b/>
          <w:sz w:val="40"/>
          <w:szCs w:val="40"/>
          <w:lang w:val="sv-SE" w:eastAsia="en-ID"/>
        </w:rPr>
        <w:t>Terhadap</w:t>
      </w:r>
      <w:proofErr w:type="spellEnd"/>
      <w:r w:rsidRPr="00FD335F">
        <w:rPr>
          <w:b/>
          <w:sz w:val="40"/>
          <w:szCs w:val="40"/>
          <w:lang w:val="sv-SE" w:eastAsia="en-ID"/>
        </w:rPr>
        <w:t xml:space="preserve"> </w:t>
      </w:r>
      <w:proofErr w:type="spellStart"/>
      <w:r w:rsidRPr="00FD335F">
        <w:rPr>
          <w:b/>
          <w:sz w:val="40"/>
          <w:szCs w:val="40"/>
          <w:lang w:val="sv-SE" w:eastAsia="en-ID"/>
        </w:rPr>
        <w:t>Kemampuan</w:t>
      </w:r>
      <w:proofErr w:type="spellEnd"/>
      <w:r w:rsidRPr="00FD335F">
        <w:rPr>
          <w:b/>
          <w:sz w:val="40"/>
          <w:szCs w:val="40"/>
          <w:lang w:val="sv-SE" w:eastAsia="en-ID"/>
        </w:rPr>
        <w:t xml:space="preserve"> </w:t>
      </w:r>
      <w:proofErr w:type="spellStart"/>
      <w:r w:rsidRPr="00FD335F">
        <w:rPr>
          <w:b/>
          <w:sz w:val="40"/>
          <w:szCs w:val="40"/>
          <w:lang w:val="sv-SE" w:eastAsia="en-ID"/>
        </w:rPr>
        <w:t>Belajar</w:t>
      </w:r>
      <w:proofErr w:type="spellEnd"/>
      <w:r w:rsidRPr="00FD335F">
        <w:rPr>
          <w:b/>
          <w:sz w:val="40"/>
          <w:szCs w:val="40"/>
          <w:lang w:val="sv-SE" w:eastAsia="en-ID"/>
        </w:rPr>
        <w:t xml:space="preserve"> </w:t>
      </w:r>
      <w:proofErr w:type="spellStart"/>
      <w:r w:rsidRPr="00FD335F">
        <w:rPr>
          <w:b/>
          <w:sz w:val="40"/>
          <w:szCs w:val="40"/>
          <w:lang w:val="sv-SE" w:eastAsia="en-ID"/>
        </w:rPr>
        <w:t>Pada</w:t>
      </w:r>
      <w:proofErr w:type="spellEnd"/>
      <w:r w:rsidRPr="00FD335F">
        <w:rPr>
          <w:b/>
          <w:sz w:val="40"/>
          <w:szCs w:val="40"/>
          <w:lang w:val="sv-SE" w:eastAsia="en-ID"/>
        </w:rPr>
        <w:t xml:space="preserve"> Mata </w:t>
      </w:r>
      <w:proofErr w:type="spellStart"/>
      <w:r w:rsidRPr="00FD335F">
        <w:rPr>
          <w:b/>
          <w:sz w:val="40"/>
          <w:szCs w:val="40"/>
          <w:lang w:val="sv-SE" w:eastAsia="en-ID"/>
        </w:rPr>
        <w:t>Pelajaran</w:t>
      </w:r>
      <w:proofErr w:type="spellEnd"/>
      <w:r w:rsidRPr="00FD335F">
        <w:rPr>
          <w:b/>
          <w:sz w:val="40"/>
          <w:szCs w:val="40"/>
          <w:lang w:val="sv-SE" w:eastAsia="en-ID"/>
        </w:rPr>
        <w:t xml:space="preserve"> Ekonomi </w:t>
      </w:r>
      <w:proofErr w:type="spellStart"/>
      <w:r w:rsidRPr="00FD335F">
        <w:rPr>
          <w:b/>
          <w:sz w:val="40"/>
          <w:szCs w:val="40"/>
          <w:lang w:val="sv-SE" w:eastAsia="en-ID"/>
        </w:rPr>
        <w:t>Siswa</w:t>
      </w:r>
      <w:proofErr w:type="spellEnd"/>
      <w:r w:rsidRPr="00FD335F">
        <w:rPr>
          <w:b/>
          <w:sz w:val="40"/>
          <w:szCs w:val="40"/>
          <w:lang w:val="sv-SE" w:eastAsia="en-ID"/>
        </w:rPr>
        <w:t xml:space="preserve"> Kelas X </w:t>
      </w:r>
    </w:p>
    <w:p w14:paraId="54F8110B" w14:textId="77777777" w:rsidR="00F1590B" w:rsidRPr="00FD335F" w:rsidRDefault="00F1590B" w:rsidP="00FD335F">
      <w:pPr>
        <w:jc w:val="center"/>
        <w:rPr>
          <w:b/>
          <w:sz w:val="40"/>
          <w:szCs w:val="40"/>
          <w:lang w:val="sv-SE" w:eastAsia="en-ID"/>
        </w:rPr>
      </w:pPr>
      <w:r w:rsidRPr="00FD335F">
        <w:rPr>
          <w:b/>
          <w:sz w:val="40"/>
          <w:szCs w:val="40"/>
          <w:lang w:val="sv-SE" w:eastAsia="en-ID"/>
        </w:rPr>
        <w:t xml:space="preserve">SMA PGRI </w:t>
      </w:r>
      <w:proofErr w:type="spellStart"/>
      <w:r w:rsidRPr="00FD335F">
        <w:rPr>
          <w:b/>
          <w:sz w:val="40"/>
          <w:szCs w:val="40"/>
          <w:lang w:val="sv-SE" w:eastAsia="en-ID"/>
        </w:rPr>
        <w:t>Pace</w:t>
      </w:r>
      <w:proofErr w:type="spellEnd"/>
      <w:r w:rsidRPr="00FD335F">
        <w:rPr>
          <w:b/>
          <w:sz w:val="40"/>
          <w:szCs w:val="40"/>
          <w:lang w:val="sv-SE" w:eastAsia="en-ID"/>
        </w:rPr>
        <w:t xml:space="preserve"> </w:t>
      </w:r>
    </w:p>
    <w:tbl>
      <w:tblPr>
        <w:tblW w:w="8720" w:type="dxa"/>
        <w:tblLayout w:type="fixed"/>
        <w:tblLook w:val="0000" w:firstRow="0" w:lastRow="0" w:firstColumn="0" w:lastColumn="0" w:noHBand="0" w:noVBand="0"/>
      </w:tblPr>
      <w:tblGrid>
        <w:gridCol w:w="1809"/>
        <w:gridCol w:w="6911"/>
      </w:tblGrid>
      <w:tr w:rsidR="00F1590B" w:rsidRPr="00DE4487" w14:paraId="62086693" w14:textId="77777777" w:rsidTr="00CE285D">
        <w:tc>
          <w:tcPr>
            <w:tcW w:w="1809" w:type="dxa"/>
          </w:tcPr>
          <w:p w14:paraId="4BB2B7C6" w14:textId="77777777" w:rsidR="00F1590B" w:rsidRPr="00561A76" w:rsidRDefault="00F1590B" w:rsidP="00561A76">
            <w:pPr>
              <w:suppressAutoHyphens w:val="0"/>
              <w:spacing w:line="1" w:lineRule="atLeast"/>
              <w:ind w:leftChars="-1" w:hangingChars="1" w:hanging="2"/>
              <w:jc w:val="both"/>
              <w:textDirection w:val="btLr"/>
              <w:textAlignment w:val="top"/>
              <w:outlineLvl w:val="0"/>
              <w:rPr>
                <w:noProof/>
                <w:position w:val="-1"/>
                <w:lang w:val="id-ID" w:eastAsia="zh-CN"/>
              </w:rPr>
            </w:pPr>
          </w:p>
          <w:p w14:paraId="22410C89" w14:textId="77777777" w:rsidR="00F1590B" w:rsidRPr="00561A76" w:rsidRDefault="00F1590B"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Diterima:</w:t>
            </w:r>
          </w:p>
          <w:p w14:paraId="348AA2EF" w14:textId="6B99B56E" w:rsidR="00F1590B" w:rsidRPr="00561A76" w:rsidRDefault="00F1590B"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5 </w:t>
            </w:r>
            <w:r w:rsidR="00727153">
              <w:rPr>
                <w:noProof/>
                <w:position w:val="-1"/>
                <w:lang w:val="id-ID" w:eastAsia="zh-CN"/>
              </w:rPr>
              <w:t>November</w:t>
            </w:r>
            <w:r>
              <w:rPr>
                <w:noProof/>
                <w:position w:val="-1"/>
                <w:lang w:val="id-ID" w:eastAsia="zh-CN"/>
              </w:rPr>
              <w:t xml:space="preserve"> 202</w:t>
            </w:r>
            <w:r w:rsidR="00CF66C1">
              <w:rPr>
                <w:noProof/>
                <w:position w:val="-1"/>
                <w:lang w:val="id-ID" w:eastAsia="zh-CN"/>
              </w:rPr>
              <w:t>3</w:t>
            </w:r>
          </w:p>
          <w:p w14:paraId="45998962" w14:textId="77777777" w:rsidR="00F1590B" w:rsidRPr="00561A76" w:rsidRDefault="00F1590B"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Revisi:</w:t>
            </w:r>
          </w:p>
          <w:p w14:paraId="2E385749" w14:textId="237982B8" w:rsidR="00F1590B" w:rsidRPr="00561A76" w:rsidRDefault="00F1590B"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15</w:t>
            </w:r>
            <w:r w:rsidR="00727153">
              <w:rPr>
                <w:noProof/>
                <w:position w:val="-1"/>
                <w:lang w:val="id-ID" w:eastAsia="zh-CN"/>
              </w:rPr>
              <w:t xml:space="preserve"> November 20</w:t>
            </w:r>
            <w:r>
              <w:rPr>
                <w:noProof/>
                <w:position w:val="-1"/>
                <w:lang w:val="id-ID" w:eastAsia="zh-CN"/>
              </w:rPr>
              <w:t>2</w:t>
            </w:r>
            <w:r w:rsidR="00CF66C1">
              <w:rPr>
                <w:noProof/>
                <w:position w:val="-1"/>
                <w:lang w:val="id-ID" w:eastAsia="zh-CN"/>
              </w:rPr>
              <w:t>3</w:t>
            </w:r>
          </w:p>
          <w:p w14:paraId="42794776" w14:textId="77777777" w:rsidR="00F1590B" w:rsidRPr="00561A76" w:rsidRDefault="00F1590B"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Terbit:</w:t>
            </w:r>
          </w:p>
          <w:p w14:paraId="41B75FB2" w14:textId="0AEE46E7" w:rsidR="00F1590B" w:rsidRPr="00561A76" w:rsidRDefault="00727153"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Pr>
                <w:noProof/>
                <w:color w:val="000000"/>
                <w:position w:val="-1"/>
                <w:lang w:val="id-ID" w:eastAsia="zh-CN"/>
              </w:rPr>
              <w:t>29</w:t>
            </w:r>
            <w:r w:rsidR="00F1590B">
              <w:rPr>
                <w:noProof/>
                <w:color w:val="000000"/>
                <w:position w:val="-1"/>
                <w:lang w:val="id-ID" w:eastAsia="zh-CN"/>
              </w:rPr>
              <w:t xml:space="preserve"> </w:t>
            </w:r>
            <w:r>
              <w:rPr>
                <w:noProof/>
                <w:color w:val="000000"/>
                <w:position w:val="-1"/>
                <w:lang w:val="id-ID" w:eastAsia="zh-CN"/>
              </w:rPr>
              <w:t>Desember</w:t>
            </w:r>
            <w:r w:rsidR="00F1590B">
              <w:rPr>
                <w:noProof/>
                <w:color w:val="000000"/>
                <w:position w:val="-1"/>
                <w:lang w:val="id-ID" w:eastAsia="zh-CN"/>
              </w:rPr>
              <w:t xml:space="preserve"> 202</w:t>
            </w:r>
            <w:r w:rsidR="00CF66C1">
              <w:rPr>
                <w:noProof/>
                <w:color w:val="000000"/>
                <w:position w:val="-1"/>
                <w:lang w:val="id-ID" w:eastAsia="zh-CN"/>
              </w:rPr>
              <w:t>3</w:t>
            </w:r>
          </w:p>
        </w:tc>
        <w:tc>
          <w:tcPr>
            <w:tcW w:w="6911" w:type="dxa"/>
          </w:tcPr>
          <w:p w14:paraId="32DF03BC" w14:textId="77777777" w:rsidR="00F1590B" w:rsidRPr="00E12AD7" w:rsidRDefault="00F1590B" w:rsidP="00E12AD7">
            <w:pPr>
              <w:pBdr>
                <w:top w:val="nil"/>
                <w:left w:val="nil"/>
                <w:bottom w:val="nil"/>
                <w:right w:val="nil"/>
                <w:between w:val="nil"/>
              </w:pBdr>
              <w:suppressAutoHyphens w:val="0"/>
              <w:spacing w:before="240"/>
              <w:ind w:leftChars="-1" w:hangingChars="1" w:hanging="2"/>
              <w:jc w:val="center"/>
              <w:textDirection w:val="btLr"/>
              <w:textAlignment w:val="top"/>
              <w:outlineLvl w:val="0"/>
              <w:rPr>
                <w:b/>
                <w:noProof/>
                <w:color w:val="000000"/>
                <w:position w:val="-1"/>
                <w:sz w:val="24"/>
                <w:szCs w:val="24"/>
                <w:lang w:val="sv-SE" w:eastAsia="zh-CN"/>
              </w:rPr>
            </w:pPr>
            <w:r w:rsidRPr="00E12AD7">
              <w:rPr>
                <w:b/>
                <w:noProof/>
                <w:color w:val="000000"/>
                <w:position w:val="-1"/>
                <w:sz w:val="24"/>
                <w:szCs w:val="24"/>
                <w:vertAlign w:val="superscript"/>
                <w:lang w:val="sv-SE" w:eastAsia="zh-CN"/>
              </w:rPr>
              <w:t>1</w:t>
            </w:r>
            <w:r>
              <w:rPr>
                <w:b/>
                <w:noProof/>
                <w:color w:val="000000"/>
                <w:position w:val="-1"/>
                <w:sz w:val="24"/>
                <w:szCs w:val="24"/>
                <w:lang w:val="sv-SE" w:eastAsia="zh-CN"/>
              </w:rPr>
              <w:t>Dianita Ariyani</w:t>
            </w:r>
            <w:r w:rsidRPr="00E12AD7">
              <w:rPr>
                <w:b/>
                <w:noProof/>
                <w:color w:val="000000"/>
                <w:position w:val="-1"/>
                <w:sz w:val="24"/>
                <w:szCs w:val="24"/>
                <w:lang w:val="id-ID" w:eastAsia="zh-CN"/>
              </w:rPr>
              <w:t>,</w:t>
            </w:r>
            <w:r w:rsidRPr="00E12AD7">
              <w:rPr>
                <w:b/>
                <w:noProof/>
                <w:color w:val="000000"/>
                <w:position w:val="-1"/>
                <w:sz w:val="24"/>
                <w:szCs w:val="24"/>
                <w:vertAlign w:val="superscript"/>
                <w:lang w:val="sv-SE" w:eastAsia="zh-CN"/>
              </w:rPr>
              <w:t>2</w:t>
            </w:r>
            <w:r>
              <w:rPr>
                <w:b/>
                <w:noProof/>
                <w:color w:val="000000"/>
                <w:position w:val="-1"/>
                <w:sz w:val="24"/>
                <w:szCs w:val="24"/>
                <w:lang w:val="sv-SE" w:eastAsia="zh-CN"/>
              </w:rPr>
              <w:t>Hariyono</w:t>
            </w:r>
            <w:r w:rsidRPr="00E12AD7">
              <w:rPr>
                <w:b/>
                <w:noProof/>
                <w:color w:val="000000"/>
                <w:position w:val="-1"/>
                <w:sz w:val="24"/>
                <w:szCs w:val="24"/>
                <w:lang w:val="id-ID" w:eastAsia="zh-CN"/>
              </w:rPr>
              <w:t xml:space="preserve">, </w:t>
            </w:r>
            <w:r w:rsidRPr="00E12AD7">
              <w:rPr>
                <w:b/>
                <w:noProof/>
                <w:color w:val="000000"/>
                <w:position w:val="-1"/>
                <w:sz w:val="24"/>
                <w:szCs w:val="24"/>
                <w:vertAlign w:val="superscript"/>
                <w:lang w:val="sv-SE" w:eastAsia="zh-CN"/>
              </w:rPr>
              <w:t>3</w:t>
            </w:r>
            <w:r w:rsidRPr="00E12AD7">
              <w:rPr>
                <w:b/>
                <w:noProof/>
                <w:color w:val="000000"/>
                <w:position w:val="-1"/>
                <w:sz w:val="24"/>
                <w:szCs w:val="24"/>
                <w:lang w:val="sv-SE" w:eastAsia="zh-CN"/>
              </w:rPr>
              <w:t>Agustin Patmaningrum</w:t>
            </w:r>
          </w:p>
          <w:p w14:paraId="309F157F" w14:textId="77777777" w:rsidR="00F1590B" w:rsidRPr="00561A76" w:rsidRDefault="00F1590B" w:rsidP="00E12AD7">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sidRPr="007073F8">
              <w:rPr>
                <w:b/>
                <w:i/>
                <w:noProof/>
                <w:color w:val="000000"/>
                <w:position w:val="-1"/>
                <w:sz w:val="24"/>
                <w:szCs w:val="24"/>
                <w:vertAlign w:val="superscript"/>
                <w:lang w:val="sv-SE" w:eastAsia="zh-CN"/>
              </w:rPr>
              <w:t>1,2,3</w:t>
            </w:r>
            <w:r w:rsidRPr="00E12AD7">
              <w:rPr>
                <w:b/>
                <w:i/>
                <w:noProof/>
                <w:color w:val="000000"/>
                <w:position w:val="-1"/>
                <w:sz w:val="24"/>
                <w:szCs w:val="24"/>
                <w:lang w:val="id-ID" w:eastAsia="zh-CN"/>
              </w:rPr>
              <w:t xml:space="preserve"> </w:t>
            </w:r>
            <w:r>
              <w:rPr>
                <w:b/>
                <w:i/>
                <w:noProof/>
                <w:color w:val="000000"/>
                <w:position w:val="-1"/>
                <w:sz w:val="24"/>
                <w:szCs w:val="24"/>
                <w:lang w:val="id-ID" w:eastAsia="zh-CN"/>
              </w:rPr>
              <w:t>Universitas PGRI Mpu Sindok</w:t>
            </w:r>
          </w:p>
        </w:tc>
      </w:tr>
    </w:tbl>
    <w:p w14:paraId="77541381" w14:textId="77777777" w:rsidR="00F1590B" w:rsidRDefault="00F1590B" w:rsidP="00FD335F">
      <w:pPr>
        <w:pBdr>
          <w:top w:val="nil"/>
          <w:left w:val="nil"/>
          <w:bottom w:val="nil"/>
          <w:right w:val="nil"/>
          <w:between w:val="nil"/>
        </w:pBdr>
        <w:suppressAutoHyphens w:val="0"/>
        <w:ind w:left="2" w:hangingChars="1" w:hanging="2"/>
        <w:jc w:val="both"/>
        <w:textDirection w:val="btLr"/>
        <w:textAlignment w:val="top"/>
        <w:outlineLvl w:val="0"/>
        <w:rPr>
          <w:b/>
          <w:noProof/>
          <w:color w:val="000000"/>
          <w:position w:val="-1"/>
          <w:lang w:val="id-ID" w:eastAsia="zh-CN"/>
        </w:rPr>
      </w:pPr>
    </w:p>
    <w:p w14:paraId="6F7D3099" w14:textId="77777777" w:rsidR="00F1590B" w:rsidRDefault="00F1590B" w:rsidP="00FD335F">
      <w:pPr>
        <w:pBdr>
          <w:top w:val="nil"/>
          <w:left w:val="nil"/>
          <w:bottom w:val="nil"/>
          <w:right w:val="nil"/>
          <w:between w:val="nil"/>
        </w:pBdr>
        <w:suppressAutoHyphens w:val="0"/>
        <w:ind w:left="2" w:hangingChars="1" w:hanging="2"/>
        <w:jc w:val="both"/>
        <w:textDirection w:val="btLr"/>
        <w:textAlignment w:val="top"/>
        <w:outlineLvl w:val="0"/>
        <w:rPr>
          <w:lang w:val="id-ID"/>
        </w:rPr>
      </w:pPr>
      <w:r w:rsidRPr="00561A76">
        <w:rPr>
          <w:b/>
          <w:noProof/>
          <w:color w:val="000000"/>
          <w:position w:val="-1"/>
          <w:lang w:val="id-ID" w:eastAsia="zh-CN"/>
        </w:rPr>
        <w:t>Abstrak</w:t>
      </w:r>
      <w:r w:rsidRPr="00561A76">
        <w:rPr>
          <w:b/>
          <w:bCs/>
          <w:noProof/>
          <w:color w:val="000000"/>
          <w:position w:val="-1"/>
          <w:lang w:val="id-ID" w:eastAsia="zh-CN"/>
        </w:rPr>
        <w:t>:</w:t>
      </w:r>
      <w:r w:rsidRPr="00561A76">
        <w:rPr>
          <w:noProof/>
          <w:color w:val="000000"/>
          <w:position w:val="-1"/>
          <w:lang w:val="id-ID" w:eastAsia="zh-CN"/>
        </w:rPr>
        <w:t xml:space="preserve"> </w:t>
      </w:r>
      <w:r w:rsidRPr="00222EA1">
        <w:rPr>
          <w:b/>
          <w:bCs/>
          <w:noProof/>
          <w:color w:val="000000"/>
          <w:position w:val="-1"/>
          <w:lang w:val="id-ID" w:eastAsia="zh-CN"/>
        </w:rPr>
        <w:t>Latar Belakang:</w:t>
      </w:r>
      <w:r>
        <w:rPr>
          <w:noProof/>
          <w:color w:val="000000"/>
          <w:position w:val="-1"/>
          <w:lang w:val="id-ID" w:eastAsia="zh-CN"/>
        </w:rPr>
        <w:t xml:space="preserve"> Penelitian ini dilatarbelakangi dari observasi awal yang dilakukan peneliti, dimana siswa merasa bosan dengan media pembelajaran disekolah, sehingga penulis mencoba menggunakan media  pembelajaran yang cocok agar siswa tidak bosan. </w:t>
      </w:r>
      <w:r w:rsidRPr="00F8255F">
        <w:rPr>
          <w:b/>
          <w:bCs/>
          <w:noProof/>
          <w:color w:val="000000"/>
          <w:position w:val="-1"/>
          <w:lang w:val="id-ID" w:eastAsia="zh-CN"/>
        </w:rPr>
        <w:t>Tujuan:</w:t>
      </w:r>
      <w:r>
        <w:rPr>
          <w:noProof/>
          <w:color w:val="000000"/>
          <w:position w:val="-1"/>
          <w:lang w:val="id-ID" w:eastAsia="zh-CN"/>
        </w:rPr>
        <w:t xml:space="preserve"> </w:t>
      </w:r>
      <w:r w:rsidRPr="000F324E">
        <w:rPr>
          <w:noProof/>
          <w:color w:val="000000"/>
          <w:position w:val="-1"/>
          <w:lang w:val="id-ID" w:eastAsia="zh-CN"/>
        </w:rPr>
        <w:t>Untuk mengetahui kemampuan belajar siswa sebelum</w:t>
      </w:r>
      <w:r>
        <w:rPr>
          <w:noProof/>
          <w:color w:val="000000"/>
          <w:position w:val="-1"/>
          <w:lang w:val="id-ID" w:eastAsia="zh-CN"/>
        </w:rPr>
        <w:t xml:space="preserve">, </w:t>
      </w:r>
      <w:r w:rsidRPr="000F324E">
        <w:rPr>
          <w:noProof/>
          <w:color w:val="000000"/>
          <w:position w:val="-1"/>
          <w:lang w:val="id-ID" w:eastAsia="zh-CN"/>
        </w:rPr>
        <w:t>sesudah</w:t>
      </w:r>
      <w:bookmarkStart w:id="0" w:name="_Hlk173604156"/>
      <w:r>
        <w:rPr>
          <w:noProof/>
          <w:color w:val="000000"/>
          <w:position w:val="-1"/>
          <w:lang w:val="id-ID" w:eastAsia="zh-CN"/>
        </w:rPr>
        <w:t xml:space="preserve"> dan </w:t>
      </w:r>
      <w:r w:rsidRPr="000F324E">
        <w:rPr>
          <w:noProof/>
          <w:color w:val="000000"/>
          <w:position w:val="-1"/>
          <w:lang w:val="id-ID" w:eastAsia="zh-CN"/>
        </w:rPr>
        <w:t xml:space="preserve">perbedaan kemampuan belajar siswa sebelum dan sesudah menggunakan media pembelajaran pesawat terbang berbasis </w:t>
      </w:r>
      <w:r w:rsidRPr="00C479AF">
        <w:rPr>
          <w:i/>
          <w:iCs/>
          <w:noProof/>
          <w:color w:val="000000"/>
          <w:position w:val="-1"/>
          <w:lang w:val="id-ID" w:eastAsia="zh-CN"/>
        </w:rPr>
        <w:t>wordwall</w:t>
      </w:r>
      <w:r w:rsidRPr="000F324E">
        <w:rPr>
          <w:noProof/>
          <w:color w:val="000000"/>
          <w:position w:val="-1"/>
          <w:lang w:val="id-ID" w:eastAsia="zh-CN"/>
        </w:rPr>
        <w:t xml:space="preserve"> pada mata pelajaran ekonomi siswa kelas X di SMA PGRI Pace pada tahun pelajaran 2023/</w:t>
      </w:r>
      <w:bookmarkEnd w:id="0"/>
      <w:r>
        <w:rPr>
          <w:noProof/>
          <w:color w:val="000000"/>
          <w:position w:val="-1"/>
          <w:lang w:val="id-ID" w:eastAsia="zh-CN"/>
        </w:rPr>
        <w:t>2024.</w:t>
      </w:r>
      <w:r w:rsidRPr="00561A76">
        <w:rPr>
          <w:noProof/>
          <w:color w:val="000000"/>
          <w:position w:val="-1"/>
          <w:lang w:val="id-ID" w:eastAsia="zh-CN"/>
        </w:rPr>
        <w:t xml:space="preserve"> </w:t>
      </w:r>
      <w:r w:rsidRPr="00C46B95">
        <w:rPr>
          <w:b/>
          <w:bCs/>
          <w:noProof/>
          <w:color w:val="000000"/>
          <w:position w:val="-1"/>
          <w:lang w:val="id-ID" w:eastAsia="zh-CN"/>
        </w:rPr>
        <w:t>Metode:</w:t>
      </w:r>
      <w:r>
        <w:rPr>
          <w:noProof/>
          <w:color w:val="000000"/>
          <w:position w:val="-1"/>
          <w:lang w:val="id-ID" w:eastAsia="zh-CN"/>
        </w:rPr>
        <w:t xml:space="preserve"> Desain </w:t>
      </w:r>
      <w:r w:rsidRPr="005A1F46">
        <w:rPr>
          <w:i/>
          <w:iCs/>
          <w:noProof/>
          <w:color w:val="000000"/>
          <w:position w:val="-1"/>
          <w:lang w:val="id-ID" w:eastAsia="zh-CN"/>
        </w:rPr>
        <w:t>pre-eksperimental</w:t>
      </w:r>
      <w:r w:rsidRPr="00586708">
        <w:rPr>
          <w:noProof/>
          <w:color w:val="000000"/>
          <w:position w:val="-1"/>
          <w:lang w:val="id-ID" w:eastAsia="zh-CN"/>
        </w:rPr>
        <w:t xml:space="preserve"> dengan pendekatan kuantitatif metode </w:t>
      </w:r>
      <w:r w:rsidRPr="00D96473">
        <w:rPr>
          <w:i/>
          <w:iCs/>
          <w:noProof/>
          <w:color w:val="000000"/>
          <w:position w:val="-1"/>
          <w:lang w:val="id-ID" w:eastAsia="zh-CN"/>
        </w:rPr>
        <w:t>one group pretest posttest</w:t>
      </w:r>
      <w:r w:rsidRPr="00586708">
        <w:rPr>
          <w:noProof/>
          <w:color w:val="000000"/>
          <w:position w:val="-1"/>
          <w:lang w:val="id-ID" w:eastAsia="zh-CN"/>
        </w:rPr>
        <w:t xml:space="preserve"> design</w:t>
      </w:r>
      <w:r>
        <w:rPr>
          <w:noProof/>
          <w:color w:val="000000"/>
          <w:position w:val="-1"/>
          <w:lang w:val="id-ID" w:eastAsia="zh-CN"/>
        </w:rPr>
        <w:t xml:space="preserve"> melalui </w:t>
      </w:r>
      <w:r w:rsidRPr="00586708">
        <w:rPr>
          <w:noProof/>
          <w:color w:val="000000"/>
          <w:position w:val="-1"/>
          <w:lang w:val="id-ID" w:eastAsia="zh-CN"/>
        </w:rPr>
        <w:t xml:space="preserve">tes </w:t>
      </w:r>
      <w:r w:rsidRPr="005A1F46">
        <w:rPr>
          <w:i/>
          <w:iCs/>
          <w:noProof/>
          <w:color w:val="000000"/>
          <w:position w:val="-1"/>
          <w:lang w:val="id-ID" w:eastAsia="zh-CN"/>
        </w:rPr>
        <w:t>(pretest</w:t>
      </w:r>
      <w:r w:rsidRPr="00586708">
        <w:rPr>
          <w:noProof/>
          <w:color w:val="000000"/>
          <w:position w:val="-1"/>
          <w:lang w:val="id-ID" w:eastAsia="zh-CN"/>
        </w:rPr>
        <w:t xml:space="preserve"> dan </w:t>
      </w:r>
      <w:r w:rsidRPr="005A1F46">
        <w:rPr>
          <w:i/>
          <w:iCs/>
          <w:noProof/>
          <w:color w:val="000000"/>
          <w:position w:val="-1"/>
          <w:lang w:val="id-ID" w:eastAsia="zh-CN"/>
        </w:rPr>
        <w:t>posttest)</w:t>
      </w:r>
      <w:r w:rsidRPr="00586708">
        <w:rPr>
          <w:noProof/>
          <w:color w:val="000000"/>
          <w:position w:val="-1"/>
          <w:lang w:val="id-ID" w:eastAsia="zh-CN"/>
        </w:rPr>
        <w:t xml:space="preserve"> dan dokumentasi</w:t>
      </w:r>
      <w:r>
        <w:rPr>
          <w:noProof/>
          <w:color w:val="000000"/>
          <w:position w:val="-1"/>
          <w:lang w:val="id-ID" w:eastAsia="zh-CN"/>
        </w:rPr>
        <w:t>. P</w:t>
      </w:r>
      <w:r w:rsidRPr="00586708">
        <w:rPr>
          <w:noProof/>
          <w:color w:val="000000"/>
          <w:position w:val="-1"/>
          <w:lang w:val="id-ID" w:eastAsia="zh-CN"/>
        </w:rPr>
        <w:t>opulasi 54 siswa dan sampel 32 menggunakan sampling jenuh</w:t>
      </w:r>
      <w:r>
        <w:rPr>
          <w:noProof/>
          <w:color w:val="000000"/>
          <w:position w:val="-1"/>
          <w:lang w:val="id-ID" w:eastAsia="zh-CN"/>
        </w:rPr>
        <w:t xml:space="preserve"> dengan</w:t>
      </w:r>
      <w:r w:rsidRPr="00586708">
        <w:rPr>
          <w:noProof/>
          <w:color w:val="000000"/>
          <w:position w:val="-1"/>
          <w:lang w:val="id-ID" w:eastAsia="zh-CN"/>
        </w:rPr>
        <w:t xml:space="preserve"> uji normalitas, uji homogenitas dan uji hipotesis</w:t>
      </w:r>
      <w:r>
        <w:rPr>
          <w:noProof/>
          <w:color w:val="000000"/>
          <w:position w:val="-1"/>
          <w:lang w:val="id-ID" w:eastAsia="zh-CN"/>
        </w:rPr>
        <w:t xml:space="preserve"> </w:t>
      </w:r>
      <w:bookmarkStart w:id="1" w:name="_Hlk173603531"/>
      <w:r>
        <w:rPr>
          <w:noProof/>
          <w:color w:val="000000"/>
          <w:position w:val="-1"/>
          <w:lang w:val="id-ID" w:eastAsia="zh-CN"/>
        </w:rPr>
        <w:t>(</w:t>
      </w:r>
      <w:r w:rsidRPr="004D63CA">
        <w:rPr>
          <w:i/>
          <w:iCs/>
          <w:noProof/>
          <w:color w:val="000000"/>
          <w:position w:val="-1"/>
          <w:lang w:val="id-ID" w:eastAsia="zh-CN"/>
        </w:rPr>
        <w:t xml:space="preserve">sofware </w:t>
      </w:r>
      <w:r>
        <w:rPr>
          <w:noProof/>
          <w:color w:val="000000"/>
          <w:position w:val="-1"/>
          <w:lang w:val="id-ID" w:eastAsia="zh-CN"/>
        </w:rPr>
        <w:t>spss versi 29</w:t>
      </w:r>
      <w:bookmarkEnd w:id="1"/>
      <w:r>
        <w:rPr>
          <w:noProof/>
          <w:color w:val="000000"/>
          <w:position w:val="-1"/>
          <w:lang w:val="id-ID" w:eastAsia="zh-CN"/>
        </w:rPr>
        <w:t>)</w:t>
      </w:r>
      <w:r w:rsidRPr="00586708">
        <w:rPr>
          <w:noProof/>
          <w:color w:val="000000"/>
          <w:position w:val="-1"/>
          <w:lang w:val="id-ID" w:eastAsia="zh-CN"/>
        </w:rPr>
        <w:t>.</w:t>
      </w:r>
      <w:r w:rsidRPr="00561A76">
        <w:rPr>
          <w:noProof/>
          <w:color w:val="000000"/>
          <w:position w:val="-1"/>
          <w:lang w:val="id-ID" w:eastAsia="zh-CN"/>
        </w:rPr>
        <w:t xml:space="preserve"> </w:t>
      </w:r>
      <w:r w:rsidRPr="003A49AE">
        <w:rPr>
          <w:b/>
          <w:bCs/>
          <w:noProof/>
          <w:color w:val="000000"/>
          <w:position w:val="-1"/>
          <w:lang w:val="id-ID" w:eastAsia="zh-CN"/>
        </w:rPr>
        <w:t>Hasil:</w:t>
      </w:r>
      <w:r>
        <w:rPr>
          <w:noProof/>
          <w:color w:val="000000"/>
          <w:position w:val="-1"/>
          <w:lang w:val="id-ID" w:eastAsia="zh-CN"/>
        </w:rPr>
        <w:t xml:space="preserve"> </w:t>
      </w:r>
      <w:r w:rsidRPr="003F15F9">
        <w:rPr>
          <w:i/>
          <w:iCs/>
          <w:noProof/>
          <w:color w:val="000000"/>
          <w:position w:val="-1"/>
          <w:lang w:val="id-ID" w:eastAsia="zh-CN"/>
        </w:rPr>
        <w:t>Pretest</w:t>
      </w:r>
      <w:r>
        <w:rPr>
          <w:noProof/>
          <w:color w:val="000000"/>
          <w:position w:val="-1"/>
          <w:lang w:val="id-ID" w:eastAsia="zh-CN"/>
        </w:rPr>
        <w:t xml:space="preserve"> 70 (</w:t>
      </w:r>
      <w:r w:rsidRPr="00D66092">
        <w:rPr>
          <w:b/>
          <w:bCs/>
          <w:noProof/>
          <w:color w:val="000000"/>
          <w:position w:val="-1"/>
          <w:lang w:val="id-ID" w:eastAsia="zh-CN"/>
        </w:rPr>
        <w:t>cukup</w:t>
      </w:r>
      <w:r>
        <w:rPr>
          <w:b/>
          <w:bCs/>
          <w:noProof/>
          <w:color w:val="000000"/>
          <w:position w:val="-1"/>
          <w:lang w:val="id-ID" w:eastAsia="zh-CN"/>
        </w:rPr>
        <w:t>)</w:t>
      </w:r>
      <w:r>
        <w:rPr>
          <w:noProof/>
          <w:color w:val="000000"/>
          <w:position w:val="-1"/>
          <w:lang w:val="id-ID" w:eastAsia="zh-CN"/>
        </w:rPr>
        <w:t xml:space="preserve"> dan </w:t>
      </w:r>
      <w:r w:rsidRPr="003F15F9">
        <w:rPr>
          <w:i/>
          <w:iCs/>
          <w:noProof/>
          <w:color w:val="000000"/>
          <w:position w:val="-1"/>
          <w:lang w:val="id-ID" w:eastAsia="zh-CN"/>
        </w:rPr>
        <w:t>posttest</w:t>
      </w:r>
      <w:r>
        <w:rPr>
          <w:noProof/>
          <w:color w:val="000000"/>
          <w:position w:val="-1"/>
          <w:lang w:val="id-ID" w:eastAsia="zh-CN"/>
        </w:rPr>
        <w:t xml:space="preserve"> 89 (</w:t>
      </w:r>
      <w:r w:rsidRPr="00D66092">
        <w:rPr>
          <w:b/>
          <w:bCs/>
          <w:noProof/>
          <w:color w:val="000000"/>
          <w:position w:val="-1"/>
          <w:lang w:val="id-ID" w:eastAsia="zh-CN"/>
        </w:rPr>
        <w:t>baik</w:t>
      </w:r>
      <w:r>
        <w:rPr>
          <w:b/>
          <w:bCs/>
          <w:noProof/>
          <w:color w:val="000000"/>
          <w:position w:val="-1"/>
          <w:lang w:val="id-ID" w:eastAsia="zh-CN"/>
        </w:rPr>
        <w:t>)</w:t>
      </w:r>
      <w:r>
        <w:rPr>
          <w:noProof/>
          <w:color w:val="000000"/>
          <w:position w:val="-1"/>
          <w:lang w:val="id-ID" w:eastAsia="zh-CN"/>
        </w:rPr>
        <w:t xml:space="preserve">. Uji normalitas </w:t>
      </w:r>
      <w:r w:rsidRPr="00D66092">
        <w:rPr>
          <w:color w:val="010205"/>
          <w:lang w:val="id-ID" w:eastAsia="en-ID"/>
        </w:rPr>
        <w:t xml:space="preserve">variabel (X) </w:t>
      </w:r>
      <w:proofErr w:type="spellStart"/>
      <w:r w:rsidRPr="00D66092">
        <w:rPr>
          <w:color w:val="010205"/>
          <w:lang w:val="id-ID" w:eastAsia="en-ID"/>
        </w:rPr>
        <w:t>asymp.sig</w:t>
      </w:r>
      <w:proofErr w:type="spellEnd"/>
      <w:r w:rsidRPr="00D66092">
        <w:rPr>
          <w:color w:val="010205"/>
          <w:lang w:val="id-ID" w:eastAsia="en-ID"/>
        </w:rPr>
        <w:t xml:space="preserve"> 0,070 dan variabel (Y) </w:t>
      </w:r>
      <w:proofErr w:type="spellStart"/>
      <w:r w:rsidRPr="00D66092">
        <w:rPr>
          <w:color w:val="010205"/>
          <w:lang w:val="id-ID" w:eastAsia="en-ID"/>
        </w:rPr>
        <w:t>asymp.sig</w:t>
      </w:r>
      <w:proofErr w:type="spellEnd"/>
      <w:r>
        <w:rPr>
          <w:color w:val="010205"/>
          <w:lang w:val="id-ID" w:eastAsia="en-ID"/>
        </w:rPr>
        <w:t xml:space="preserve"> </w:t>
      </w:r>
      <w:r w:rsidRPr="00D66092">
        <w:rPr>
          <w:color w:val="010205"/>
          <w:lang w:val="id-ID" w:eastAsia="en-ID"/>
        </w:rPr>
        <w:t>0,063</w:t>
      </w:r>
      <w:r>
        <w:rPr>
          <w:color w:val="010205"/>
          <w:lang w:val="id-ID" w:eastAsia="en-ID"/>
        </w:rPr>
        <w:t>,</w:t>
      </w:r>
      <w:r w:rsidRPr="00D66092">
        <w:rPr>
          <w:color w:val="010205"/>
          <w:lang w:val="id-ID" w:eastAsia="en-ID"/>
        </w:rPr>
        <w:t xml:space="preserve">dimana </w:t>
      </w:r>
      <w:bookmarkStart w:id="2" w:name="_Hlk173603470"/>
      <w:r>
        <w:rPr>
          <w:color w:val="010205"/>
          <w:lang w:val="id-ID" w:eastAsia="en-ID"/>
        </w:rPr>
        <w:t>X dan Y</w:t>
      </w:r>
      <w:r w:rsidRPr="00D66092">
        <w:rPr>
          <w:color w:val="010205"/>
          <w:lang w:val="id-ID" w:eastAsia="en-ID"/>
        </w:rPr>
        <w:t xml:space="preserve"> </w:t>
      </w:r>
      <w:r>
        <w:rPr>
          <w:color w:val="010205"/>
          <w:lang w:val="id-ID" w:eastAsia="en-ID"/>
        </w:rPr>
        <w:t xml:space="preserve">&gt; </w:t>
      </w:r>
      <w:r w:rsidRPr="00D66092">
        <w:rPr>
          <w:color w:val="010205"/>
          <w:lang w:val="id-ID" w:eastAsia="en-ID"/>
        </w:rPr>
        <w:t>0,05</w:t>
      </w:r>
      <w:r>
        <w:rPr>
          <w:color w:val="010205"/>
          <w:lang w:val="id-ID" w:eastAsia="en-ID"/>
        </w:rPr>
        <w:t xml:space="preserve"> (</w:t>
      </w:r>
      <w:proofErr w:type="spellStart"/>
      <w:r>
        <w:rPr>
          <w:color w:val="010205"/>
          <w:lang w:val="id-ID" w:eastAsia="en-ID"/>
        </w:rPr>
        <w:t>berditribusi</w:t>
      </w:r>
      <w:proofErr w:type="spellEnd"/>
      <w:r>
        <w:rPr>
          <w:color w:val="010205"/>
          <w:lang w:val="id-ID" w:eastAsia="en-ID"/>
        </w:rPr>
        <w:t xml:space="preserve"> normal)</w:t>
      </w:r>
      <w:r w:rsidRPr="00D66092">
        <w:rPr>
          <w:color w:val="010205"/>
          <w:lang w:val="id-ID" w:eastAsia="en-ID"/>
        </w:rPr>
        <w:t xml:space="preserve">. Uji homogenitas, variabel </w:t>
      </w:r>
      <w:r>
        <w:rPr>
          <w:color w:val="010205"/>
          <w:lang w:val="id-ID" w:eastAsia="en-ID"/>
        </w:rPr>
        <w:t>X dan Y</w:t>
      </w:r>
      <w:r w:rsidRPr="00D66092">
        <w:rPr>
          <w:color w:val="010205"/>
          <w:lang w:val="id-ID" w:eastAsia="en-ID"/>
        </w:rPr>
        <w:t xml:space="preserve"> </w:t>
      </w:r>
      <w:r>
        <w:rPr>
          <w:color w:val="010205"/>
          <w:lang w:val="id-ID" w:eastAsia="en-ID"/>
        </w:rPr>
        <w:t>dengan</w:t>
      </w:r>
      <w:r w:rsidRPr="00D66092">
        <w:rPr>
          <w:color w:val="010205"/>
          <w:lang w:val="id-ID" w:eastAsia="en-ID"/>
        </w:rPr>
        <w:t xml:space="preserve"> </w:t>
      </w:r>
      <w:proofErr w:type="spellStart"/>
      <w:r w:rsidRPr="00D66092">
        <w:rPr>
          <w:color w:val="010205"/>
          <w:lang w:val="id-ID" w:eastAsia="en-ID"/>
        </w:rPr>
        <w:t>asymp.sig</w:t>
      </w:r>
      <w:proofErr w:type="spellEnd"/>
      <w:r w:rsidRPr="00D66092">
        <w:rPr>
          <w:color w:val="010205"/>
          <w:lang w:val="id-ID" w:eastAsia="en-ID"/>
        </w:rPr>
        <w:t xml:space="preserve"> 0,949</w:t>
      </w:r>
      <w:r>
        <w:rPr>
          <w:color w:val="010205"/>
          <w:lang w:val="id-ID" w:eastAsia="en-ID"/>
        </w:rPr>
        <w:t>,</w:t>
      </w:r>
      <w:r w:rsidRPr="00D66092">
        <w:rPr>
          <w:color w:val="010205"/>
          <w:lang w:val="id-ID" w:eastAsia="en-ID"/>
        </w:rPr>
        <w:t xml:space="preserve">dimana </w:t>
      </w:r>
      <w:r>
        <w:rPr>
          <w:color w:val="010205"/>
          <w:lang w:val="id-ID" w:eastAsia="en-ID"/>
        </w:rPr>
        <w:t>X dan Y</w:t>
      </w:r>
      <w:r w:rsidRPr="00D66092">
        <w:rPr>
          <w:color w:val="010205"/>
          <w:lang w:val="id-ID" w:eastAsia="en-ID"/>
        </w:rPr>
        <w:t xml:space="preserve"> </w:t>
      </w:r>
      <w:r>
        <w:rPr>
          <w:color w:val="010205"/>
          <w:lang w:val="id-ID" w:eastAsia="en-ID"/>
        </w:rPr>
        <w:t xml:space="preserve">&gt; </w:t>
      </w:r>
      <w:r w:rsidRPr="00D66092">
        <w:rPr>
          <w:color w:val="010205"/>
          <w:lang w:val="id-ID" w:eastAsia="en-ID"/>
        </w:rPr>
        <w:t>0,05</w:t>
      </w:r>
      <w:r>
        <w:rPr>
          <w:color w:val="010205"/>
          <w:lang w:val="id-ID" w:eastAsia="en-ID"/>
        </w:rPr>
        <w:t xml:space="preserve"> (homogen), </w:t>
      </w:r>
      <w:r w:rsidRPr="00D66092">
        <w:rPr>
          <w:color w:val="010205"/>
          <w:lang w:val="id-ID" w:eastAsia="en-ID"/>
        </w:rPr>
        <w:t>uji hipotesis</w:t>
      </w:r>
      <w:r>
        <w:rPr>
          <w:color w:val="010205"/>
          <w:lang w:val="id-ID" w:eastAsia="en-ID"/>
        </w:rPr>
        <w:t xml:space="preserve"> </w:t>
      </w:r>
      <w:r w:rsidRPr="00D66092">
        <w:rPr>
          <w:bCs/>
          <w:lang w:val="id-ID"/>
        </w:rPr>
        <w:t xml:space="preserve">t hitung = </w:t>
      </w:r>
      <w:r w:rsidRPr="00D66092">
        <w:rPr>
          <w:color w:val="010205"/>
          <w:lang w:val="id-ID" w:eastAsia="en-ID"/>
        </w:rPr>
        <w:t xml:space="preserve">14.636 </w:t>
      </w:r>
      <w:r w:rsidRPr="00D66092">
        <w:rPr>
          <w:bCs/>
          <w:lang w:val="id-ID"/>
        </w:rPr>
        <w:t>, t tabel = 1.693</w:t>
      </w:r>
      <w:r>
        <w:rPr>
          <w:bCs/>
          <w:lang w:val="id-ID"/>
        </w:rPr>
        <w:t xml:space="preserve">, </w:t>
      </w:r>
      <w:proofErr w:type="spellStart"/>
      <w:r>
        <w:rPr>
          <w:bCs/>
          <w:lang w:val="id-ID"/>
        </w:rPr>
        <w:t>dimana</w:t>
      </w:r>
      <w:proofErr w:type="spellEnd"/>
      <w:r w:rsidRPr="00D66092">
        <w:rPr>
          <w:bCs/>
          <w:lang w:val="id-ID"/>
        </w:rPr>
        <w:t xml:space="preserve"> t hitung &gt; t tabel sehingga Ha diterima dan Ho ditolak</w:t>
      </w:r>
      <w:r>
        <w:rPr>
          <w:lang w:val="id-ID"/>
        </w:rPr>
        <w:t>.</w:t>
      </w:r>
      <w:bookmarkEnd w:id="2"/>
      <w:r>
        <w:rPr>
          <w:bCs/>
          <w:lang w:val="id-ID"/>
        </w:rPr>
        <w:t xml:space="preserve"> </w:t>
      </w:r>
      <w:r>
        <w:rPr>
          <w:lang w:val="id-ID"/>
        </w:rPr>
        <w:t>K</w:t>
      </w:r>
      <w:r w:rsidRPr="00866525">
        <w:rPr>
          <w:lang w:val="id-ID"/>
        </w:rPr>
        <w:t xml:space="preserve">emampuan belajar siswa sebelum menggunakan media pembelajaran pesawat terbang berbasis </w:t>
      </w:r>
      <w:proofErr w:type="spellStart"/>
      <w:r w:rsidRPr="005917B6">
        <w:rPr>
          <w:i/>
          <w:iCs/>
          <w:lang w:val="id-ID"/>
        </w:rPr>
        <w:t>wordwall</w:t>
      </w:r>
      <w:proofErr w:type="spellEnd"/>
      <w:r w:rsidRPr="00866525">
        <w:rPr>
          <w:lang w:val="id-ID"/>
        </w:rPr>
        <w:t xml:space="preserve"> sebesar 70</w:t>
      </w:r>
      <w:r>
        <w:rPr>
          <w:sz w:val="24"/>
          <w:szCs w:val="24"/>
          <w:lang w:val="id-ID"/>
        </w:rPr>
        <w:t xml:space="preserve"> </w:t>
      </w:r>
      <w:r w:rsidRPr="00866525">
        <w:rPr>
          <w:lang w:val="id-ID"/>
        </w:rPr>
        <w:t xml:space="preserve">dan kemampuan belajar siswa sesudah menggunakan media pembelajaran pesawat terbang berbasis </w:t>
      </w:r>
      <w:proofErr w:type="spellStart"/>
      <w:r w:rsidRPr="006A341F">
        <w:rPr>
          <w:i/>
          <w:iCs/>
          <w:lang w:val="id-ID"/>
        </w:rPr>
        <w:t>wordwall</w:t>
      </w:r>
      <w:proofErr w:type="spellEnd"/>
      <w:r w:rsidRPr="006A341F">
        <w:rPr>
          <w:i/>
          <w:iCs/>
          <w:lang w:val="id-ID"/>
        </w:rPr>
        <w:t xml:space="preserve"> </w:t>
      </w:r>
      <w:r w:rsidRPr="00866525">
        <w:rPr>
          <w:lang w:val="id-ID"/>
        </w:rPr>
        <w:t>sebesar 89</w:t>
      </w:r>
      <w:r>
        <w:rPr>
          <w:lang w:val="id-ID"/>
        </w:rPr>
        <w:t xml:space="preserve">. </w:t>
      </w:r>
      <w:r w:rsidRPr="003A49AE">
        <w:rPr>
          <w:b/>
          <w:bCs/>
          <w:lang w:val="id-ID"/>
        </w:rPr>
        <w:t>Kesimpulan:</w:t>
      </w:r>
      <w:r>
        <w:rPr>
          <w:lang w:val="id-ID"/>
        </w:rPr>
        <w:t xml:space="preserve"> Hasil uji hipotesis dapat disimpulkan bahwa Ha diterima.</w:t>
      </w:r>
    </w:p>
    <w:p w14:paraId="49E946C6" w14:textId="77777777" w:rsidR="00BB5BFA" w:rsidRDefault="00BB5BFA" w:rsidP="00FD335F">
      <w:pPr>
        <w:pBdr>
          <w:top w:val="nil"/>
          <w:left w:val="nil"/>
          <w:bottom w:val="nil"/>
          <w:right w:val="nil"/>
          <w:between w:val="nil"/>
        </w:pBdr>
        <w:suppressAutoHyphens w:val="0"/>
        <w:ind w:left="2" w:hangingChars="1" w:hanging="2"/>
        <w:jc w:val="both"/>
        <w:textDirection w:val="btLr"/>
        <w:textAlignment w:val="top"/>
        <w:outlineLvl w:val="0"/>
        <w:rPr>
          <w:b/>
          <w:noProof/>
          <w:color w:val="000000"/>
          <w:position w:val="-1"/>
          <w:lang w:val="id-ID" w:eastAsia="zh-CN"/>
        </w:rPr>
      </w:pPr>
    </w:p>
    <w:p w14:paraId="30BE5DC9" w14:textId="5F689356" w:rsidR="00F1590B" w:rsidRPr="000737A7" w:rsidRDefault="00F1590B" w:rsidP="00FD335F">
      <w:pPr>
        <w:pBdr>
          <w:top w:val="nil"/>
          <w:left w:val="nil"/>
          <w:bottom w:val="nil"/>
          <w:right w:val="nil"/>
          <w:between w:val="nil"/>
        </w:pBdr>
        <w:suppressAutoHyphens w:val="0"/>
        <w:ind w:left="2" w:hangingChars="1" w:hanging="2"/>
        <w:jc w:val="both"/>
        <w:textDirection w:val="btLr"/>
        <w:textAlignment w:val="top"/>
        <w:outlineLvl w:val="0"/>
        <w:rPr>
          <w:b/>
          <w:bCs/>
          <w:noProof/>
          <w:color w:val="000000"/>
          <w:position w:val="-1"/>
          <w:lang w:val="id-ID" w:eastAsia="zh-CN"/>
        </w:rPr>
      </w:pPr>
      <w:r w:rsidRPr="00561A76">
        <w:rPr>
          <w:b/>
          <w:noProof/>
          <w:color w:val="000000"/>
          <w:position w:val="-1"/>
          <w:lang w:val="id-ID" w:eastAsia="zh-CN"/>
        </w:rPr>
        <w:t>Kata Kunci</w:t>
      </w:r>
      <w:r>
        <w:rPr>
          <w:noProof/>
          <w:color w:val="000000"/>
          <w:position w:val="-1"/>
          <w:lang w:val="id-ID" w:eastAsia="zh-CN"/>
        </w:rPr>
        <w:t xml:space="preserve"> </w:t>
      </w:r>
      <w:r w:rsidRPr="000737A7">
        <w:rPr>
          <w:b/>
          <w:bCs/>
          <w:noProof/>
          <w:color w:val="000000"/>
          <w:position w:val="-1"/>
          <w:lang w:val="id-ID" w:eastAsia="zh-CN"/>
        </w:rPr>
        <w:t>: Media Pembelajaran, Pesawat Terbang Berbasis</w:t>
      </w:r>
      <w:r w:rsidRPr="000737A7">
        <w:rPr>
          <w:b/>
          <w:bCs/>
          <w:i/>
          <w:iCs/>
          <w:noProof/>
          <w:color w:val="000000"/>
          <w:position w:val="-1"/>
          <w:lang w:val="id-ID" w:eastAsia="zh-CN"/>
        </w:rPr>
        <w:t xml:space="preserve"> Wordwall</w:t>
      </w:r>
      <w:r w:rsidRPr="000737A7">
        <w:rPr>
          <w:b/>
          <w:bCs/>
          <w:noProof/>
          <w:color w:val="000000"/>
          <w:position w:val="-1"/>
          <w:lang w:val="id-ID" w:eastAsia="zh-CN"/>
        </w:rPr>
        <w:t xml:space="preserve">, Kemampuan Belajar </w:t>
      </w:r>
    </w:p>
    <w:p w14:paraId="1220B9C5" w14:textId="77777777" w:rsidR="00F1590B" w:rsidRPr="002354B6" w:rsidRDefault="00F1590B" w:rsidP="00FD335F">
      <w:pPr>
        <w:pBdr>
          <w:top w:val="nil"/>
          <w:left w:val="nil"/>
          <w:bottom w:val="nil"/>
          <w:right w:val="nil"/>
          <w:between w:val="nil"/>
        </w:pBdr>
        <w:suppressAutoHyphens w:val="0"/>
        <w:ind w:left="2" w:hangingChars="1" w:hanging="2"/>
        <w:jc w:val="both"/>
        <w:textDirection w:val="btLr"/>
        <w:textAlignment w:val="top"/>
        <w:outlineLvl w:val="0"/>
        <w:rPr>
          <w:lang w:val="id-ID"/>
        </w:rPr>
      </w:pPr>
    </w:p>
    <w:p w14:paraId="0C837490" w14:textId="77777777" w:rsidR="00F1590B" w:rsidRPr="00234FEF" w:rsidRDefault="00F1590B" w:rsidP="00551123">
      <w:pPr>
        <w:pBdr>
          <w:top w:val="nil"/>
          <w:left w:val="nil"/>
          <w:bottom w:val="nil"/>
          <w:right w:val="nil"/>
          <w:between w:val="nil"/>
        </w:pBdr>
        <w:suppressAutoHyphens w:val="0"/>
        <w:ind w:left="2" w:hangingChars="1" w:hanging="2"/>
        <w:jc w:val="both"/>
        <w:textDirection w:val="btLr"/>
        <w:textAlignment w:val="top"/>
        <w:outlineLvl w:val="0"/>
        <w:rPr>
          <w:i/>
          <w:noProof/>
          <w:color w:val="000000"/>
          <w:position w:val="-1"/>
          <w:lang w:val="en" w:eastAsia="zh-CN"/>
        </w:rPr>
      </w:pPr>
      <w:r w:rsidRPr="00561A76">
        <w:rPr>
          <w:b/>
          <w:i/>
          <w:noProof/>
          <w:color w:val="000000"/>
          <w:position w:val="-1"/>
          <w:lang w:val="id-ID" w:eastAsia="zh-CN"/>
        </w:rPr>
        <w:t>Abstract</w:t>
      </w:r>
      <w:r w:rsidRPr="00561A76">
        <w:rPr>
          <w:b/>
          <w:bCs/>
          <w:i/>
          <w:noProof/>
          <w:color w:val="000000"/>
          <w:position w:val="-1"/>
          <w:lang w:val="id-ID" w:eastAsia="zh-CN"/>
        </w:rPr>
        <w:t>:</w:t>
      </w:r>
      <w:r w:rsidRPr="00561A76">
        <w:rPr>
          <w:i/>
          <w:noProof/>
          <w:color w:val="000000"/>
          <w:position w:val="-1"/>
          <w:lang w:val="id-ID" w:eastAsia="zh-CN"/>
        </w:rPr>
        <w:t xml:space="preserve"> </w:t>
      </w:r>
      <w:r w:rsidRPr="009B4979">
        <w:rPr>
          <w:b/>
          <w:bCs/>
          <w:i/>
          <w:noProof/>
          <w:color w:val="000000"/>
          <w:position w:val="-1"/>
          <w:lang w:val="id-ID" w:eastAsia="zh-CN"/>
        </w:rPr>
        <w:t>Background:</w:t>
      </w:r>
      <w:r>
        <w:rPr>
          <w:i/>
          <w:noProof/>
          <w:color w:val="000000"/>
          <w:position w:val="-1"/>
          <w:lang w:val="id-ID" w:eastAsia="zh-CN"/>
        </w:rPr>
        <w:t xml:space="preserve"> </w:t>
      </w:r>
      <w:r w:rsidRPr="00234FEF">
        <w:rPr>
          <w:i/>
          <w:noProof/>
          <w:color w:val="000000"/>
          <w:position w:val="-1"/>
          <w:lang w:val="en" w:eastAsia="zh-CN"/>
        </w:rPr>
        <w:t>This research is based on the initial observations made by the</w:t>
      </w:r>
      <w:r>
        <w:rPr>
          <w:i/>
          <w:noProof/>
          <w:color w:val="000000"/>
          <w:position w:val="-1"/>
          <w:lang w:val="en" w:eastAsia="zh-CN"/>
        </w:rPr>
        <w:t xml:space="preserve"> r</w:t>
      </w:r>
      <w:r w:rsidRPr="00551123">
        <w:rPr>
          <w:i/>
          <w:noProof/>
          <w:color w:val="000000"/>
          <w:position w:val="-1"/>
          <w:lang w:val="en" w:eastAsia="zh-CN"/>
        </w:rPr>
        <w:t>esearchers</w:t>
      </w:r>
      <w:r w:rsidRPr="002354B6">
        <w:rPr>
          <w:i/>
          <w:noProof/>
          <w:color w:val="000000"/>
          <w:position w:val="-1"/>
          <w:lang w:val="id-ID" w:eastAsia="zh-CN"/>
        </w:rPr>
        <w:t xml:space="preserve">,where students feel bored with learning media </w:t>
      </w:r>
      <w:r>
        <w:rPr>
          <w:i/>
          <w:noProof/>
          <w:color w:val="000000"/>
          <w:position w:val="-1"/>
          <w:lang w:val="id-ID" w:eastAsia="zh-CN"/>
        </w:rPr>
        <w:t xml:space="preserve"> </w:t>
      </w:r>
      <w:r w:rsidRPr="002354B6">
        <w:rPr>
          <w:i/>
          <w:noProof/>
          <w:color w:val="000000"/>
          <w:position w:val="-1"/>
          <w:lang w:val="id-ID" w:eastAsia="zh-CN"/>
        </w:rPr>
        <w:t xml:space="preserve">n school, so the author tries to use suitable learning media so that students do not get bored. </w:t>
      </w:r>
      <w:r w:rsidRPr="00985AC9">
        <w:rPr>
          <w:b/>
          <w:bCs/>
          <w:i/>
          <w:noProof/>
          <w:color w:val="000000"/>
          <w:position w:val="-1"/>
          <w:lang w:val="id-ID" w:eastAsia="zh-CN"/>
        </w:rPr>
        <w:t>Objective:</w:t>
      </w:r>
      <w:r>
        <w:rPr>
          <w:i/>
          <w:noProof/>
          <w:color w:val="000000"/>
          <w:position w:val="-1"/>
          <w:lang w:val="id-ID" w:eastAsia="zh-CN"/>
        </w:rPr>
        <w:t xml:space="preserve"> </w:t>
      </w:r>
      <w:r w:rsidRPr="002354B6">
        <w:rPr>
          <w:i/>
          <w:noProof/>
          <w:color w:val="000000"/>
          <w:position w:val="-1"/>
          <w:lang w:val="id-ID" w:eastAsia="zh-CN"/>
        </w:rPr>
        <w:t>To find out the learning ability of students before, after and the difference in student learning ability before and after using wordwall-based aircraft learning media in economics subjects for class X students at PGRI Pace High School in the 2023/2024 school year</w:t>
      </w:r>
      <w:r w:rsidRPr="003B1E9B">
        <w:rPr>
          <w:i/>
          <w:noProof/>
          <w:color w:val="000000"/>
          <w:position w:val="-1"/>
          <w:lang w:val="id-ID" w:eastAsia="zh-CN"/>
        </w:rPr>
        <w:t xml:space="preserve">. </w:t>
      </w:r>
      <w:r w:rsidRPr="008C6943">
        <w:rPr>
          <w:b/>
          <w:bCs/>
          <w:i/>
          <w:noProof/>
          <w:color w:val="000000"/>
          <w:position w:val="-1"/>
          <w:lang w:val="id-ID" w:eastAsia="zh-CN"/>
        </w:rPr>
        <w:t>Method:</w:t>
      </w:r>
      <w:r>
        <w:rPr>
          <w:i/>
          <w:noProof/>
          <w:color w:val="000000"/>
          <w:position w:val="-1"/>
          <w:lang w:val="id-ID" w:eastAsia="zh-CN"/>
        </w:rPr>
        <w:t xml:space="preserve"> </w:t>
      </w:r>
      <w:r w:rsidRPr="003B1E9B">
        <w:rPr>
          <w:i/>
          <w:lang w:val="id-ID"/>
        </w:rPr>
        <w:t>P</w:t>
      </w:r>
      <w:r w:rsidRPr="003B1E9B">
        <w:rPr>
          <w:i/>
        </w:rPr>
        <w:t>re-experimental design with a quantitative approach using the one group pretest posttest design method through tests (pretest and posttest) and documentation. Population of 54 students and sample of 32 saturated sampling with normality test, homogeneity test and hypothesis testing (</w:t>
      </w:r>
      <w:proofErr w:type="spellStart"/>
      <w:r w:rsidRPr="003B1E9B">
        <w:rPr>
          <w:i/>
        </w:rPr>
        <w:t>spss</w:t>
      </w:r>
      <w:proofErr w:type="spellEnd"/>
      <w:r w:rsidRPr="003B1E9B">
        <w:rPr>
          <w:i/>
        </w:rPr>
        <w:t xml:space="preserve"> software version 29).</w:t>
      </w:r>
      <w:r w:rsidRPr="003B1E9B">
        <w:rPr>
          <w:i/>
          <w:noProof/>
          <w:color w:val="000000"/>
          <w:position w:val="-1"/>
          <w:lang w:val="id-ID" w:eastAsia="zh-CN"/>
        </w:rPr>
        <w:t xml:space="preserve"> </w:t>
      </w:r>
      <w:r>
        <w:rPr>
          <w:i/>
          <w:noProof/>
          <w:color w:val="000000"/>
          <w:position w:val="-1"/>
          <w:lang w:val="id-ID" w:eastAsia="zh-CN"/>
        </w:rPr>
        <w:t xml:space="preserve"> </w:t>
      </w:r>
      <w:r w:rsidRPr="00A35A95">
        <w:rPr>
          <w:b/>
          <w:bCs/>
          <w:i/>
          <w:noProof/>
          <w:color w:val="000000"/>
          <w:position w:val="-1"/>
          <w:lang w:val="id-ID" w:eastAsia="zh-CN"/>
        </w:rPr>
        <w:t>Result:</w:t>
      </w:r>
      <w:r>
        <w:rPr>
          <w:i/>
          <w:noProof/>
          <w:color w:val="000000"/>
          <w:position w:val="-1"/>
          <w:lang w:val="id-ID" w:eastAsia="zh-CN"/>
        </w:rPr>
        <w:t xml:space="preserve"> </w:t>
      </w:r>
      <w:r w:rsidRPr="003B1E9B">
        <w:rPr>
          <w:i/>
          <w:noProof/>
          <w:color w:val="000000"/>
          <w:position w:val="-1"/>
          <w:lang w:val="id-ID" w:eastAsia="zh-CN"/>
        </w:rPr>
        <w:t>Pretest 70 (sufficient) and posttest 89  (good). The normality</w:t>
      </w:r>
      <w:r w:rsidRPr="002354B6">
        <w:rPr>
          <w:i/>
          <w:noProof/>
          <w:color w:val="000000"/>
          <w:position w:val="-1"/>
          <w:lang w:val="id-ID" w:eastAsia="zh-CN"/>
        </w:rPr>
        <w:t xml:space="preserve"> test for variable (X) asymp.sig 0.070 </w:t>
      </w:r>
      <w:r>
        <w:rPr>
          <w:i/>
          <w:noProof/>
          <w:color w:val="000000"/>
          <w:position w:val="-1"/>
          <w:lang w:val="id-ID" w:eastAsia="zh-CN"/>
        </w:rPr>
        <w:t>,</w:t>
      </w:r>
      <w:r w:rsidRPr="002354B6">
        <w:rPr>
          <w:i/>
          <w:noProof/>
          <w:color w:val="000000"/>
          <w:position w:val="-1"/>
          <w:lang w:val="id-ID" w:eastAsia="zh-CN"/>
        </w:rPr>
        <w:t>variable (Y) a</w:t>
      </w:r>
      <w:r>
        <w:rPr>
          <w:i/>
          <w:noProof/>
          <w:color w:val="000000"/>
          <w:position w:val="-1"/>
          <w:lang w:val="id-ID" w:eastAsia="zh-CN"/>
        </w:rPr>
        <w:t xml:space="preserve"> </w:t>
      </w:r>
      <w:r w:rsidRPr="002354B6">
        <w:rPr>
          <w:i/>
          <w:noProof/>
          <w:color w:val="000000"/>
          <w:position w:val="-1"/>
          <w:lang w:val="id-ID" w:eastAsia="zh-CN"/>
        </w:rPr>
        <w:t>symp.sig 0.063, where X and Y</w:t>
      </w:r>
      <w:r>
        <w:rPr>
          <w:i/>
          <w:noProof/>
          <w:color w:val="000000"/>
          <w:position w:val="-1"/>
          <w:lang w:val="id-ID" w:eastAsia="zh-CN"/>
        </w:rPr>
        <w:t xml:space="preserve"> </w:t>
      </w:r>
      <w:r w:rsidRPr="002354B6">
        <w:rPr>
          <w:i/>
          <w:noProof/>
          <w:color w:val="000000"/>
          <w:position w:val="-1"/>
          <w:lang w:val="id-ID" w:eastAsia="zh-CN"/>
        </w:rPr>
        <w:t>&gt; 0.05 (normal distribution). Homogeneity test, variables X and Y with asymp.sig 0.949, where X and Y</w:t>
      </w:r>
      <w:r>
        <w:rPr>
          <w:i/>
          <w:noProof/>
          <w:color w:val="000000"/>
          <w:position w:val="-1"/>
          <w:lang w:val="id-ID" w:eastAsia="zh-CN"/>
        </w:rPr>
        <w:t xml:space="preserve"> </w:t>
      </w:r>
      <w:r w:rsidRPr="002354B6">
        <w:rPr>
          <w:i/>
          <w:noProof/>
          <w:color w:val="000000"/>
          <w:position w:val="-1"/>
          <w:lang w:val="id-ID" w:eastAsia="zh-CN"/>
        </w:rPr>
        <w:t xml:space="preserve">&gt; 0.05 (homogeneous), hypothesis test t count = 14.636, t table = 1.693, t count&gt; t table so Ha is accepted and Ho is rejected. </w:t>
      </w:r>
      <w:r>
        <w:rPr>
          <w:i/>
          <w:noProof/>
          <w:color w:val="000000"/>
          <w:position w:val="-1"/>
          <w:lang w:val="id-ID" w:eastAsia="zh-CN"/>
        </w:rPr>
        <w:t>L</w:t>
      </w:r>
      <w:r w:rsidRPr="002354B6">
        <w:rPr>
          <w:i/>
          <w:noProof/>
          <w:color w:val="000000"/>
          <w:position w:val="-1"/>
          <w:lang w:val="id-ID" w:eastAsia="zh-CN"/>
        </w:rPr>
        <w:t xml:space="preserve">earning ability of students before using wordwall-based aircraft learning media is 70 and the learning ability of students after using wordwall-based aircraft learning media is 89. </w:t>
      </w:r>
      <w:r w:rsidRPr="00494562">
        <w:rPr>
          <w:b/>
          <w:bCs/>
          <w:i/>
          <w:noProof/>
          <w:color w:val="000000"/>
          <w:position w:val="-1"/>
          <w:lang w:val="id-ID" w:eastAsia="zh-CN"/>
        </w:rPr>
        <w:t>Conclusion:</w:t>
      </w:r>
      <w:r>
        <w:rPr>
          <w:i/>
          <w:noProof/>
          <w:color w:val="000000"/>
          <w:position w:val="-1"/>
          <w:lang w:val="id-ID" w:eastAsia="zh-CN"/>
        </w:rPr>
        <w:t xml:space="preserve"> R</w:t>
      </w:r>
      <w:r w:rsidRPr="002354B6">
        <w:rPr>
          <w:i/>
          <w:noProof/>
          <w:color w:val="000000"/>
          <w:position w:val="-1"/>
          <w:lang w:val="id-ID" w:eastAsia="zh-CN"/>
        </w:rPr>
        <w:t>esults of hypothesis testing it can be concluded that Ha is accepted.</w:t>
      </w:r>
    </w:p>
    <w:p w14:paraId="559B1501" w14:textId="77777777" w:rsidR="00D9690E" w:rsidRDefault="00D9690E" w:rsidP="00FD335F">
      <w:pPr>
        <w:jc w:val="both"/>
        <w:rPr>
          <w:b/>
          <w:i/>
          <w:noProof/>
          <w:color w:val="000000"/>
          <w:position w:val="-1"/>
          <w:lang w:val="id-ID" w:eastAsia="zh-CN"/>
        </w:rPr>
      </w:pPr>
    </w:p>
    <w:p w14:paraId="2A1B826B" w14:textId="535DEEB2" w:rsidR="00F1590B" w:rsidRPr="00D9690E" w:rsidRDefault="00F1590B" w:rsidP="00FD335F">
      <w:pPr>
        <w:jc w:val="both"/>
        <w:rPr>
          <w:b/>
          <w:i/>
          <w:iCs/>
        </w:rPr>
      </w:pPr>
      <w:r w:rsidRPr="00D9690E">
        <w:rPr>
          <w:b/>
          <w:i/>
          <w:noProof/>
          <w:color w:val="000000"/>
          <w:position w:val="-1"/>
          <w:lang w:val="id-ID" w:eastAsia="zh-CN"/>
        </w:rPr>
        <w:t>Keywords</w:t>
      </w:r>
      <w:bookmarkStart w:id="3" w:name="_Hlk106780015"/>
      <w:r w:rsidRPr="00D9690E">
        <w:rPr>
          <w:b/>
          <w:i/>
          <w:noProof/>
          <w:color w:val="000000"/>
          <w:position w:val="-1"/>
          <w:lang w:val="id-ID" w:eastAsia="zh-CN"/>
        </w:rPr>
        <w:t xml:space="preserve"> : </w:t>
      </w:r>
      <w:r w:rsidRPr="00D9690E">
        <w:rPr>
          <w:b/>
          <w:i/>
          <w:iCs/>
          <w:color w:val="000000"/>
          <w:shd w:val="clear" w:color="auto" w:fill="F8F8F8"/>
        </w:rPr>
        <w:t xml:space="preserve">Learning Media, Plane-Based </w:t>
      </w:r>
      <w:proofErr w:type="spellStart"/>
      <w:r w:rsidRPr="00D9690E">
        <w:rPr>
          <w:b/>
          <w:i/>
          <w:iCs/>
          <w:color w:val="000000"/>
          <w:shd w:val="clear" w:color="auto" w:fill="F8F8F8"/>
        </w:rPr>
        <w:t>Wordwall</w:t>
      </w:r>
      <w:proofErr w:type="spellEnd"/>
      <w:r w:rsidRPr="00D9690E">
        <w:rPr>
          <w:b/>
          <w:i/>
          <w:iCs/>
          <w:color w:val="000000"/>
          <w:shd w:val="clear" w:color="auto" w:fill="F8F8F8"/>
        </w:rPr>
        <w:t>, Student Learning Ability</w:t>
      </w:r>
    </w:p>
    <w:p w14:paraId="7C670EFF" w14:textId="77777777" w:rsidR="00F1590B" w:rsidRPr="00561A76" w:rsidRDefault="00F1590B" w:rsidP="00FD335F">
      <w:pPr>
        <w:widowControl w:val="0"/>
        <w:suppressAutoHyphens w:val="0"/>
        <w:spacing w:line="1" w:lineRule="atLeast"/>
        <w:ind w:left="2" w:hangingChars="1" w:hanging="2"/>
        <w:jc w:val="right"/>
        <w:textDirection w:val="btLr"/>
        <w:textAlignment w:val="top"/>
        <w:outlineLvl w:val="0"/>
        <w:rPr>
          <w:iCs/>
          <w:noProof/>
          <w:position w:val="-1"/>
          <w:sz w:val="18"/>
          <w:szCs w:val="18"/>
          <w:lang w:val="id-ID" w:eastAsia="zh-CN"/>
        </w:rPr>
      </w:pPr>
      <w:r w:rsidRPr="00561A76">
        <w:rPr>
          <w:iCs/>
          <w:noProof/>
          <w:position w:val="-1"/>
          <w:sz w:val="18"/>
          <w:szCs w:val="18"/>
          <w:lang w:val="id-ID" w:eastAsia="zh-CN"/>
        </w:rPr>
        <w:t>This is an open access article under the CC BY-SA License.</w:t>
      </w:r>
    </w:p>
    <w:p w14:paraId="18B73B75" w14:textId="77777777" w:rsidR="00F1590B" w:rsidRPr="00FD335F" w:rsidRDefault="00F1590B" w:rsidP="00FD335F">
      <w:pPr>
        <w:keepNext/>
        <w:keepLines/>
        <w:tabs>
          <w:tab w:val="left" w:pos="0"/>
          <w:tab w:val="left" w:pos="216"/>
          <w:tab w:val="left" w:pos="576"/>
        </w:tabs>
        <w:suppressAutoHyphens w:val="0"/>
        <w:spacing w:line="360" w:lineRule="auto"/>
        <w:jc w:val="right"/>
        <w:textDirection w:val="btLr"/>
        <w:textAlignment w:val="top"/>
        <w:outlineLvl w:val="0"/>
        <w:rPr>
          <w:smallCaps/>
          <w:noProof/>
          <w:position w:val="-1"/>
          <w:lang w:val="id-ID" w:eastAsia="zh-CN"/>
        </w:rPr>
      </w:pPr>
      <w:r w:rsidRPr="00561A76">
        <w:rPr>
          <w:smallCaps/>
          <w:noProof/>
          <w:position w:val="-1"/>
          <w:lang w:val="id-ID" w:eastAsia="zh-CN"/>
        </w:rPr>
        <mc:AlternateContent>
          <mc:Choice Requires="wps">
            <w:drawing>
              <wp:anchor distT="0" distB="0" distL="114300" distR="114300" simplePos="0" relativeHeight="251659264" behindDoc="0" locked="0" layoutInCell="1" allowOverlap="1" wp14:anchorId="3127D44B" wp14:editId="6007FD1D">
                <wp:simplePos x="0" y="0"/>
                <wp:positionH relativeFrom="margin">
                  <wp:align>left</wp:align>
                </wp:positionH>
                <wp:positionV relativeFrom="paragraph">
                  <wp:posOffset>332105</wp:posOffset>
                </wp:positionV>
                <wp:extent cx="536384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noFill/>
                        <a:ln w="38100" cap="flat" cmpd="thickThin"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21772"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15pt" to="422.35pt,2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QjzxwEAAIEDAAAOAAAAZHJzL2Uyb0RvYy54bWysU8luGzEMvRfoPwi61zOO68AdeJxDjPTS&#13;&#10;JUDdD2C0eIRqg6h67L8vpbGdtL0FmYOGIsUnPvJpfXd0lh1UQhN8z+ezljPlRZDG73v+c/fwYcUZ&#13;&#10;ZvASbPCq5yeF/G7z/t16jJ26CUOwUiVGIB67MfZ8yDl2TYNiUA5wFqLyFNQhOci0TftGJhgJ3dnm&#13;&#10;pm1vmzEkGVMQCpG82ynINxVfayXyd61RZWZ7TrXluqa6PpW12ayh2yeIgxHnMuAVVTgwni69Qm0h&#13;&#10;A/udzH9QzogUMOg8E8E1QWsjVOVAbObtP2x+DBBV5ULNwXhtE74drPh2uPePidowRuwwPqbC4qiT&#13;&#10;K3+qjx1rs07XZqljZoKcy8XtYvVxyZm4xJrnxJgwf1bBsWL03BpfeEAHhy+Y6TI6ejlS3D48GGvr&#13;&#10;LKxnY88Xq3lL4xJAktAWMpkuyp5nGtOv3UDNZmD3pDiRUwXGYI0sIAUOT3hvEzsADZ20IsO4o6o5&#13;&#10;s4CZAkSlflPiAFJNRz8tyT0pAiF/DXJyz9uLn6qeoCuBv64sbLaAw5RSQwWJMqwvJamqxTP551YX&#13;&#10;6ynIU51AU3Y055p21mQR0ss92S9fzuYPAAAA//8DAFBLAwQUAAYACAAAACEAHFjQd94AAAALAQAA&#13;&#10;DwAAAGRycy9kb3ducmV2LnhtbEyPQU/DMAyF70j7D5GRuLG0Y7CpazpNIITEjTHuXuO13RqnNOlW&#13;&#10;/j1GHOBiyX725/fy9ehadaY+NJ4NpNMEFHHpbcOVgd378+0SVIjIFlvPZOCLAqyLyVWOmfUXfqPz&#13;&#10;NlZKIBwyNFDH2GVah7Imh2HqO2LRDr53GKXtK217vAjctXqWJA/aYcPyocaOHmsqT9vBGUheXCzx&#13;&#10;+HFMT+miOujd5+iHV2NursenlZTNClSkMf5dwE8G8Q+FGNv7gW1QrYBkz8D97A6UqMv5fAFq/zvQ&#13;&#10;Ra7/Zyi+AQAA//8DAFBLAQItABQABgAIAAAAIQC2gziS/gAAAOEBAAATAAAAAAAAAAAAAAAAAAAA&#13;&#10;AABbQ29udGVudF9UeXBlc10ueG1sUEsBAi0AFAAGAAgAAAAhADj9If/WAAAAlAEAAAsAAAAAAAAA&#13;&#10;AAAAAAAALwEAAF9yZWxzLy5yZWxzUEsBAi0AFAAGAAgAAAAhAN8tCPPHAQAAgQMAAA4AAAAAAAAA&#13;&#10;AAAAAAAALgIAAGRycy9lMm9Eb2MueG1sUEsBAi0AFAAGAAgAAAAhABxY0HfeAAAACwEAAA8AAAAA&#13;&#10;AAAAAAAAAAAAIQQAAGRycy9kb3ducmV2LnhtbFBLBQYAAAAABAAEAPMAAAAsBQAAAAA=&#13;&#10;" strokeweight="3pt">
                <v:stroke linestyle="thickThin"/>
                <w10:wrap anchorx="margin"/>
              </v:line>
            </w:pict>
          </mc:Fallback>
        </mc:AlternateContent>
      </w:r>
      <w:r w:rsidRPr="00561A76">
        <w:rPr>
          <w:iCs/>
          <w:smallCaps/>
          <w:noProof/>
          <w:position w:val="-1"/>
          <w:lang w:val="id-ID" w:eastAsia="zh-CN"/>
        </w:rPr>
        <w:drawing>
          <wp:inline distT="0" distB="0" distL="0" distR="0" wp14:anchorId="2D862065" wp14:editId="0D959AE3">
            <wp:extent cx="762000" cy="267767"/>
            <wp:effectExtent l="0" t="0" r="0" b="0"/>
            <wp:docPr id="86526202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8"/>
                    <a:stretch>
                      <a:fillRect/>
                    </a:stretch>
                  </pic:blipFill>
                  <pic:spPr bwMode="auto">
                    <a:xfrm>
                      <a:off x="0" y="0"/>
                      <a:ext cx="775323" cy="272449"/>
                    </a:xfrm>
                    <a:prstGeom prst="rect">
                      <a:avLst/>
                    </a:prstGeom>
                  </pic:spPr>
                </pic:pic>
              </a:graphicData>
            </a:graphic>
          </wp:inline>
        </w:drawing>
      </w:r>
    </w:p>
    <w:p w14:paraId="4870C3DB" w14:textId="77777777" w:rsidR="00F1590B" w:rsidRPr="005A6C49" w:rsidRDefault="00F1590B" w:rsidP="00865343">
      <w:pPr>
        <w:widowControl w:val="0"/>
        <w:suppressAutoHyphens w:val="0"/>
        <w:spacing w:line="1" w:lineRule="atLeast"/>
        <w:ind w:left="2" w:hangingChars="1" w:hanging="2"/>
        <w:textDirection w:val="btLr"/>
        <w:textAlignment w:val="top"/>
        <w:outlineLvl w:val="0"/>
        <w:rPr>
          <w:b/>
          <w:i/>
          <w:noProof/>
          <w:position w:val="-1"/>
          <w:lang w:val="id-ID" w:eastAsia="zh-CN"/>
        </w:rPr>
      </w:pPr>
      <w:r w:rsidRPr="005A6C49">
        <w:rPr>
          <w:b/>
          <w:i/>
          <w:noProof/>
          <w:position w:val="-1"/>
          <w:lang w:val="id-ID" w:eastAsia="zh-CN"/>
        </w:rPr>
        <w:t>Penulis Korespondensi:</w:t>
      </w:r>
    </w:p>
    <w:p w14:paraId="291685EC" w14:textId="77777777" w:rsidR="00F1590B" w:rsidRPr="005A6C49" w:rsidRDefault="00F1590B" w:rsidP="00865343">
      <w:pPr>
        <w:widowControl w:val="0"/>
        <w:suppressAutoHyphens w:val="0"/>
        <w:spacing w:line="1" w:lineRule="atLeast"/>
        <w:ind w:left="2" w:hangingChars="1" w:hanging="2"/>
        <w:textDirection w:val="btLr"/>
        <w:textAlignment w:val="top"/>
        <w:outlineLvl w:val="0"/>
        <w:rPr>
          <w:noProof/>
          <w:position w:val="-1"/>
          <w:lang w:val="id-ID" w:eastAsia="zh-CN"/>
        </w:rPr>
      </w:pPr>
      <w:r w:rsidRPr="005A6C49">
        <w:rPr>
          <w:noProof/>
          <w:position w:val="-1"/>
          <w:lang w:val="id-ID" w:eastAsia="zh-CN"/>
        </w:rPr>
        <w:t>Nama Penulis: Dianita Ariyani</w:t>
      </w:r>
    </w:p>
    <w:p w14:paraId="601C6EA6" w14:textId="77777777" w:rsidR="00F1590B" w:rsidRPr="005A6C49" w:rsidRDefault="00F1590B" w:rsidP="00865343">
      <w:pPr>
        <w:widowControl w:val="0"/>
        <w:suppressAutoHyphens w:val="0"/>
        <w:spacing w:line="1" w:lineRule="atLeast"/>
        <w:textDirection w:val="btLr"/>
        <w:textAlignment w:val="top"/>
        <w:outlineLvl w:val="0"/>
        <w:rPr>
          <w:noProof/>
          <w:position w:val="-1"/>
          <w:lang w:val="id-ID" w:eastAsia="zh-CN"/>
        </w:rPr>
      </w:pPr>
      <w:r w:rsidRPr="005A6C49">
        <w:rPr>
          <w:noProof/>
          <w:position w:val="-1"/>
          <w:lang w:val="id-ID" w:eastAsia="zh-CN"/>
        </w:rPr>
        <w:t>Program Studi Penulis: Pendidikan Ekonomi</w:t>
      </w:r>
    </w:p>
    <w:p w14:paraId="3DCDADD2" w14:textId="77777777" w:rsidR="00F1590B" w:rsidRPr="005A6C49" w:rsidRDefault="00F1590B" w:rsidP="00865343">
      <w:pPr>
        <w:widowControl w:val="0"/>
        <w:suppressAutoHyphens w:val="0"/>
        <w:spacing w:line="1" w:lineRule="atLeast"/>
        <w:ind w:left="2" w:hangingChars="1" w:hanging="2"/>
        <w:textDirection w:val="btLr"/>
        <w:textAlignment w:val="top"/>
        <w:outlineLvl w:val="0"/>
        <w:rPr>
          <w:noProof/>
          <w:position w:val="-1"/>
          <w:lang w:val="id-ID" w:eastAsia="zh-CN"/>
        </w:rPr>
      </w:pPr>
      <w:r w:rsidRPr="005A6C49">
        <w:rPr>
          <w:noProof/>
          <w:position w:val="-1"/>
          <w:lang w:val="id-ID" w:eastAsia="zh-CN"/>
        </w:rPr>
        <w:t>Institusi Penulis:</w:t>
      </w:r>
      <w:r>
        <w:rPr>
          <w:noProof/>
          <w:position w:val="-1"/>
          <w:lang w:val="id-ID" w:eastAsia="zh-CN"/>
        </w:rPr>
        <w:t xml:space="preserve"> Universitas PGRI Mpu Sindok</w:t>
      </w:r>
    </w:p>
    <w:p w14:paraId="16923120" w14:textId="77777777" w:rsidR="00F1590B" w:rsidRDefault="00F1590B" w:rsidP="00865343">
      <w:pPr>
        <w:suppressAutoHyphens w:val="0"/>
        <w:spacing w:line="1" w:lineRule="atLeast"/>
        <w:ind w:left="2" w:hangingChars="1" w:hanging="2"/>
        <w:textDirection w:val="btLr"/>
        <w:textAlignment w:val="top"/>
        <w:outlineLvl w:val="0"/>
        <w:rPr>
          <w:noProof/>
          <w:position w:val="-1"/>
          <w:lang w:val="id-ID" w:eastAsia="zh-CN"/>
        </w:rPr>
      </w:pPr>
      <w:r w:rsidRPr="005A6C49">
        <w:rPr>
          <w:noProof/>
          <w:position w:val="-1"/>
          <w:lang w:val="id-ID" w:eastAsia="zh-CN"/>
        </w:rPr>
        <w:t xml:space="preserve">Email: </w:t>
      </w:r>
      <w:hyperlink r:id="rId9" w:history="1">
        <w:r w:rsidRPr="00913165">
          <w:rPr>
            <w:rStyle w:val="Hyperlink"/>
            <w:noProof/>
            <w:position w:val="-1"/>
            <w:lang w:val="id-ID" w:eastAsia="zh-CN"/>
          </w:rPr>
          <w:t>dianitaariyani94@gmail.com</w:t>
        </w:r>
      </w:hyperlink>
    </w:p>
    <w:p w14:paraId="01735851" w14:textId="77777777" w:rsidR="00F1590B" w:rsidRPr="00561A76" w:rsidRDefault="00F1590B" w:rsidP="00865343">
      <w:pPr>
        <w:suppressAutoHyphens w:val="0"/>
        <w:spacing w:line="1" w:lineRule="atLeast"/>
        <w:ind w:left="2" w:hangingChars="1" w:hanging="2"/>
        <w:textDirection w:val="btLr"/>
        <w:textAlignment w:val="top"/>
        <w:outlineLvl w:val="0"/>
        <w:rPr>
          <w:noProof/>
          <w:position w:val="-1"/>
          <w:lang w:val="id-ID" w:eastAsia="zh-CN"/>
        </w:rPr>
      </w:pPr>
      <w:r w:rsidRPr="00561A76">
        <w:rPr>
          <w:noProof/>
          <w:position w:val="-1"/>
          <w:lang w:val="id-ID" w:eastAsia="zh-CN"/>
        </w:rPr>
        <w:lastRenderedPageBreak/>
        <mc:AlternateContent>
          <mc:Choice Requires="wps">
            <w:drawing>
              <wp:anchor distT="0" distB="0" distL="114300" distR="114300" simplePos="0" relativeHeight="251660288" behindDoc="0" locked="0" layoutInCell="1" allowOverlap="1" wp14:anchorId="3F63A1EC" wp14:editId="6C47C20F">
                <wp:simplePos x="0" y="0"/>
                <wp:positionH relativeFrom="margin">
                  <wp:posOffset>-15240</wp:posOffset>
                </wp:positionH>
                <wp:positionV relativeFrom="paragraph">
                  <wp:posOffset>272830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ACA35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1.5pt" to="421.1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c8cwAEAAHsDAAAOAAAAZHJzL2Uyb0RvYy54bWysU8tu2zAQvBfoPxC815TTOmgEyznESC99&#13;&#10;BGj6ARs+JAJ8gcta9t93STlO2t6K+kCTu9zZmeFqe3v0jh10RhvDwNerjjMdZFQ2jAP/8Xj/7iNn&#13;&#10;WCAocDHogZ808tvd2zfbOfX6Kk7RKZ0ZgQTs5zTwqZTUC4Fy0h5wFZMOlDQxeyh0zKNQGWZC905c&#13;&#10;dd21mGNWKUepESm6X5J81/CN0bJ8MwZ1YW7gxK20Nbf1qa5it4V+zJAmK8804B9YeLCBml6g9lCA&#13;&#10;/cz2LyhvZY4YTVnJ6EU0xkrdNJCadfeHmu8TJN20kDmYLjbh/4OVXw934SGTDXPCHtNDriqOJvv6&#13;&#10;T/zYsZl1upilj4VJCm7eX3/oOvJUPufES2HKWD7p6FndDNzZUHVAD4fPWKgZXX2+UsMh3lvn2lu4&#13;&#10;wGYapJtuU6GBRsI4KLT1SQ0cw8gZuJFmTZbcIDE6q2p5BcIT3rnMDkDPTVOi4vxIfDlzgIUSJKL9&#13;&#10;lsIJlF6u3myqktYfoXyJagmvicQSJ74LdKP+W8uqYw84LSUtVZGowoVKSbcpPMt+MbnunqI6Ne9F&#13;&#10;PdELt7LzNNYRen2m/etvZvcLAAD//wMAUEsDBBQABgAIAAAAIQD6Wa5+4AAAAA0BAAAPAAAAZHJz&#13;&#10;L2Rvd25yZXYueG1sTI9BT8MwDIXvSPyHyEjctpSuoK5rOsEQl90oE3D0mqytaJyqybr232PEAS6W&#13;&#10;7Gd/fi/fTrYToxl860jB3TICYahyuqVaweHtZZGC8AFJY+fIKJiNh21xfZVjpt2FXs1YhlowhHyG&#13;&#10;CpoQ+kxKXzXGol+63hBrJzdYDNwOtdQDXhhuOxlH0YO02BJ/aLA3u8ZUX+XZMuX+I33aY3qY5678&#13;&#10;XCe79/1IVqnbm+l5w+VxAyKYKfxdwE8G9g8FGzu6M2kvOgWLOOFNBcmKc7GeJvEKxPF3IItc/k9R&#13;&#10;fAMAAP//AwBQSwECLQAUAAYACAAAACEAtoM4kv4AAADhAQAAEwAAAAAAAAAAAAAAAAAAAAAAW0Nv&#13;&#10;bnRlbnRfVHlwZXNdLnhtbFBLAQItABQABgAIAAAAIQA4/SH/1gAAAJQBAAALAAAAAAAAAAAAAAAA&#13;&#10;AC8BAABfcmVscy8ucmVsc1BLAQItABQABgAIAAAAIQC9Uc8cwAEAAHsDAAAOAAAAAAAAAAAAAAAA&#13;&#10;AC4CAABkcnMvZTJvRG9jLnhtbFBLAQItABQABgAIAAAAIQD6Wa5+4AAAAA0BAAAPAAAAAAAAAAAA&#13;&#10;AAAAABoEAABkcnMvZG93bnJldi54bWxQSwUGAAAAAAQABADzAAAAJwUAAAAA&#13;&#10;" strokeweight="1.5pt">
                <w10:wrap anchorx="margin"/>
              </v:line>
            </w:pict>
          </mc:Fallback>
        </mc:AlternateContent>
      </w:r>
      <w:r w:rsidRPr="005A6C49">
        <w:rPr>
          <w:noProof/>
          <w:position w:val="-1"/>
          <w:lang w:val="id-ID" w:eastAsia="zh-CN"/>
        </w:rPr>
        <w:t>Orchid ID: http://orcid.org/</w:t>
      </w:r>
      <w:r w:rsidRPr="00D34999">
        <w:rPr>
          <w:lang w:val="en-ID"/>
        </w:rPr>
        <w:t>0009-0009-6245-2874</w:t>
      </w:r>
      <w:r w:rsidRPr="00561A76">
        <w:rPr>
          <w:noProof/>
          <w:position w:val="-1"/>
          <w:lang w:val="id-ID" w:eastAsia="zh-CN"/>
        </w:rPr>
        <w:br/>
      </w:r>
    </w:p>
    <w:bookmarkEnd w:id="3"/>
    <w:p w14:paraId="410FDE0A" w14:textId="77777777" w:rsidR="00F1590B" w:rsidRPr="00667B5E" w:rsidRDefault="00F1590B" w:rsidP="00561A76">
      <w:pPr>
        <w:pStyle w:val="Heading1"/>
        <w:spacing w:before="120" w:after="120" w:line="240" w:lineRule="auto"/>
        <w:jc w:val="left"/>
        <w:rPr>
          <w:noProof/>
          <w:sz w:val="22"/>
          <w:szCs w:val="22"/>
          <w:lang w:val="id-ID"/>
        </w:rPr>
      </w:pPr>
      <w:r w:rsidRPr="00667B5E">
        <w:rPr>
          <w:noProof/>
          <w:sz w:val="22"/>
          <w:szCs w:val="22"/>
          <w:lang w:val="id-ID"/>
        </w:rPr>
        <w:t xml:space="preserve">PENDAHULUAN </w:t>
      </w:r>
    </w:p>
    <w:p w14:paraId="18C5EB78" w14:textId="33CE488F" w:rsidR="00F1590B" w:rsidRDefault="00F1590B" w:rsidP="00DA2887">
      <w:pPr>
        <w:spacing w:line="360" w:lineRule="auto"/>
        <w:ind w:firstLine="709"/>
        <w:jc w:val="both"/>
        <w:rPr>
          <w:rFonts w:eastAsiaTheme="minorHAnsi"/>
          <w:kern w:val="2"/>
          <w:sz w:val="24"/>
          <w:szCs w:val="24"/>
          <w:lang w:val="sv-SE"/>
          <w14:ligatures w14:val="standardContextual"/>
        </w:rPr>
      </w:pPr>
      <w:proofErr w:type="spellStart"/>
      <w:r w:rsidRPr="006E6638">
        <w:rPr>
          <w:sz w:val="22"/>
          <w:szCs w:val="22"/>
          <w:lang w:val="sv-SE"/>
        </w:rPr>
        <w:t>Pendidikan</w:t>
      </w:r>
      <w:proofErr w:type="spellEnd"/>
      <w:r w:rsidRPr="006E6638">
        <w:rPr>
          <w:sz w:val="22"/>
          <w:szCs w:val="22"/>
          <w:lang w:val="sv-SE"/>
        </w:rPr>
        <w:t xml:space="preserve"> </w:t>
      </w:r>
      <w:proofErr w:type="spellStart"/>
      <w:r w:rsidRPr="006E6638">
        <w:rPr>
          <w:sz w:val="22"/>
          <w:szCs w:val="22"/>
          <w:lang w:val="sv-SE"/>
        </w:rPr>
        <w:t>merupakan</w:t>
      </w:r>
      <w:proofErr w:type="spellEnd"/>
      <w:r w:rsidRPr="006E6638">
        <w:rPr>
          <w:sz w:val="22"/>
          <w:szCs w:val="22"/>
          <w:lang w:val="sv-SE"/>
        </w:rPr>
        <w:t xml:space="preserve"> </w:t>
      </w:r>
      <w:proofErr w:type="spellStart"/>
      <w:r w:rsidRPr="006E6638">
        <w:rPr>
          <w:sz w:val="22"/>
          <w:szCs w:val="22"/>
          <w:lang w:val="sv-SE"/>
        </w:rPr>
        <w:t>kebutuhan</w:t>
      </w:r>
      <w:proofErr w:type="spellEnd"/>
      <w:r w:rsidRPr="006E6638">
        <w:rPr>
          <w:sz w:val="22"/>
          <w:szCs w:val="22"/>
          <w:lang w:val="sv-SE"/>
        </w:rPr>
        <w:t xml:space="preserve"> yang </w:t>
      </w:r>
      <w:proofErr w:type="spellStart"/>
      <w:r w:rsidRPr="006E6638">
        <w:rPr>
          <w:sz w:val="22"/>
          <w:szCs w:val="22"/>
          <w:lang w:val="sv-SE"/>
        </w:rPr>
        <w:t>tidak</w:t>
      </w:r>
      <w:proofErr w:type="spellEnd"/>
      <w:r w:rsidRPr="006E6638">
        <w:rPr>
          <w:sz w:val="22"/>
          <w:szCs w:val="22"/>
          <w:lang w:val="sv-SE"/>
        </w:rPr>
        <w:t xml:space="preserve"> </w:t>
      </w:r>
      <w:proofErr w:type="spellStart"/>
      <w:r w:rsidRPr="006E6638">
        <w:rPr>
          <w:sz w:val="22"/>
          <w:szCs w:val="22"/>
          <w:lang w:val="sv-SE"/>
        </w:rPr>
        <w:t>dapat</w:t>
      </w:r>
      <w:proofErr w:type="spellEnd"/>
      <w:r w:rsidRPr="006E6638">
        <w:rPr>
          <w:sz w:val="22"/>
          <w:szCs w:val="22"/>
          <w:lang w:val="sv-SE"/>
        </w:rPr>
        <w:t xml:space="preserve"> </w:t>
      </w:r>
      <w:proofErr w:type="spellStart"/>
      <w:r w:rsidRPr="006E6638">
        <w:rPr>
          <w:sz w:val="22"/>
          <w:szCs w:val="22"/>
          <w:lang w:val="sv-SE"/>
        </w:rPr>
        <w:t>dipisahkan</w:t>
      </w:r>
      <w:proofErr w:type="spellEnd"/>
      <w:r w:rsidRPr="006E6638">
        <w:rPr>
          <w:sz w:val="22"/>
          <w:szCs w:val="22"/>
          <w:lang w:val="sv-SE"/>
        </w:rPr>
        <w:t xml:space="preserve"> dari </w:t>
      </w:r>
      <w:proofErr w:type="spellStart"/>
      <w:r w:rsidRPr="006E6638">
        <w:rPr>
          <w:sz w:val="22"/>
          <w:szCs w:val="22"/>
          <w:lang w:val="sv-SE"/>
        </w:rPr>
        <w:t>kehidupan</w:t>
      </w:r>
      <w:proofErr w:type="spellEnd"/>
      <w:r w:rsidRPr="006E6638">
        <w:rPr>
          <w:sz w:val="22"/>
          <w:szCs w:val="22"/>
          <w:lang w:val="sv-SE"/>
        </w:rPr>
        <w:t xml:space="preserve"> </w:t>
      </w:r>
      <w:proofErr w:type="spellStart"/>
      <w:r w:rsidRPr="006E6638">
        <w:rPr>
          <w:sz w:val="22"/>
          <w:szCs w:val="22"/>
          <w:lang w:val="sv-SE"/>
        </w:rPr>
        <w:t>manusia</w:t>
      </w:r>
      <w:proofErr w:type="spellEnd"/>
      <w:r w:rsidRPr="006E6638">
        <w:rPr>
          <w:sz w:val="22"/>
          <w:szCs w:val="22"/>
          <w:lang w:val="sv-SE"/>
        </w:rPr>
        <w:t xml:space="preserve">. Di </w:t>
      </w:r>
      <w:proofErr w:type="spellStart"/>
      <w:r w:rsidRPr="006E6638">
        <w:rPr>
          <w:sz w:val="22"/>
          <w:szCs w:val="22"/>
          <w:lang w:val="sv-SE"/>
        </w:rPr>
        <w:t>dunia</w:t>
      </w:r>
      <w:proofErr w:type="spellEnd"/>
      <w:r w:rsidRPr="006E6638">
        <w:rPr>
          <w:sz w:val="22"/>
          <w:szCs w:val="22"/>
          <w:lang w:val="sv-SE"/>
        </w:rPr>
        <w:t xml:space="preserve"> yang </w:t>
      </w:r>
      <w:proofErr w:type="spellStart"/>
      <w:r w:rsidRPr="006E6638">
        <w:rPr>
          <w:sz w:val="22"/>
          <w:szCs w:val="22"/>
          <w:lang w:val="sv-SE"/>
        </w:rPr>
        <w:t>semakin</w:t>
      </w:r>
      <w:proofErr w:type="spellEnd"/>
      <w:r w:rsidRPr="006E6638">
        <w:rPr>
          <w:sz w:val="22"/>
          <w:szCs w:val="22"/>
          <w:lang w:val="sv-SE"/>
        </w:rPr>
        <w:t xml:space="preserve"> modern </w:t>
      </w:r>
      <w:proofErr w:type="spellStart"/>
      <w:r w:rsidRPr="006E6638">
        <w:rPr>
          <w:sz w:val="22"/>
          <w:szCs w:val="22"/>
          <w:lang w:val="sv-SE"/>
        </w:rPr>
        <w:t>saat</w:t>
      </w:r>
      <w:proofErr w:type="spellEnd"/>
      <w:r w:rsidRPr="006E6638">
        <w:rPr>
          <w:sz w:val="22"/>
          <w:szCs w:val="22"/>
          <w:lang w:val="sv-SE"/>
        </w:rPr>
        <w:t xml:space="preserve"> ini, </w:t>
      </w:r>
      <w:proofErr w:type="spellStart"/>
      <w:r w:rsidRPr="006E6638">
        <w:rPr>
          <w:sz w:val="22"/>
          <w:szCs w:val="22"/>
          <w:lang w:val="sv-SE"/>
        </w:rPr>
        <w:t>pendidikan</w:t>
      </w:r>
      <w:proofErr w:type="spellEnd"/>
      <w:r w:rsidRPr="006E6638">
        <w:rPr>
          <w:sz w:val="22"/>
          <w:szCs w:val="22"/>
          <w:lang w:val="sv-SE"/>
        </w:rPr>
        <w:t xml:space="preserve"> </w:t>
      </w:r>
      <w:proofErr w:type="spellStart"/>
      <w:r w:rsidRPr="006E6638">
        <w:rPr>
          <w:sz w:val="22"/>
          <w:szCs w:val="22"/>
          <w:lang w:val="sv-SE"/>
        </w:rPr>
        <w:t>merupakan</w:t>
      </w:r>
      <w:proofErr w:type="spellEnd"/>
      <w:r w:rsidRPr="006E6638">
        <w:rPr>
          <w:sz w:val="22"/>
          <w:szCs w:val="22"/>
          <w:lang w:val="sv-SE"/>
        </w:rPr>
        <w:t xml:space="preserve"> modal yang </w:t>
      </w:r>
      <w:proofErr w:type="spellStart"/>
      <w:r w:rsidRPr="006E6638">
        <w:rPr>
          <w:sz w:val="22"/>
          <w:szCs w:val="22"/>
          <w:lang w:val="sv-SE"/>
        </w:rPr>
        <w:t>diperlukan</w:t>
      </w:r>
      <w:proofErr w:type="spellEnd"/>
      <w:r w:rsidRPr="006E6638">
        <w:rPr>
          <w:sz w:val="22"/>
          <w:szCs w:val="22"/>
          <w:lang w:val="sv-SE"/>
        </w:rPr>
        <w:t xml:space="preserve"> </w:t>
      </w:r>
      <w:proofErr w:type="spellStart"/>
      <w:r w:rsidRPr="006E6638">
        <w:rPr>
          <w:sz w:val="22"/>
          <w:szCs w:val="22"/>
          <w:lang w:val="sv-SE"/>
        </w:rPr>
        <w:t>untuk</w:t>
      </w:r>
      <w:proofErr w:type="spellEnd"/>
      <w:r w:rsidRPr="006E6638">
        <w:rPr>
          <w:sz w:val="22"/>
          <w:szCs w:val="22"/>
          <w:lang w:val="sv-SE"/>
        </w:rPr>
        <w:t xml:space="preserve"> </w:t>
      </w:r>
      <w:proofErr w:type="spellStart"/>
      <w:r w:rsidRPr="006E6638">
        <w:rPr>
          <w:sz w:val="22"/>
          <w:szCs w:val="22"/>
          <w:lang w:val="sv-SE"/>
        </w:rPr>
        <w:t>memenuhi</w:t>
      </w:r>
      <w:proofErr w:type="spellEnd"/>
      <w:r w:rsidRPr="006E6638">
        <w:rPr>
          <w:sz w:val="22"/>
          <w:szCs w:val="22"/>
          <w:lang w:val="sv-SE"/>
        </w:rPr>
        <w:t xml:space="preserve"> </w:t>
      </w:r>
      <w:proofErr w:type="spellStart"/>
      <w:r w:rsidRPr="006E6638">
        <w:rPr>
          <w:sz w:val="22"/>
          <w:szCs w:val="22"/>
          <w:lang w:val="sv-SE"/>
        </w:rPr>
        <w:t>tuntutan</w:t>
      </w:r>
      <w:proofErr w:type="spellEnd"/>
      <w:r w:rsidRPr="006E6638">
        <w:rPr>
          <w:sz w:val="22"/>
          <w:szCs w:val="22"/>
          <w:lang w:val="sv-SE"/>
        </w:rPr>
        <w:t xml:space="preserve"> </w:t>
      </w:r>
      <w:proofErr w:type="spellStart"/>
      <w:r w:rsidRPr="006E6638">
        <w:rPr>
          <w:sz w:val="22"/>
          <w:szCs w:val="22"/>
          <w:lang w:val="sv-SE"/>
        </w:rPr>
        <w:t>zaman</w:t>
      </w:r>
      <w:proofErr w:type="spellEnd"/>
      <w:r w:rsidRPr="006E6638">
        <w:rPr>
          <w:sz w:val="22"/>
          <w:szCs w:val="22"/>
          <w:lang w:val="sv-SE"/>
        </w:rPr>
        <w:t xml:space="preserve">. </w:t>
      </w:r>
      <w:proofErr w:type="spellStart"/>
      <w:r w:rsidRPr="006E6638">
        <w:rPr>
          <w:sz w:val="22"/>
          <w:szCs w:val="22"/>
          <w:lang w:val="sv-SE"/>
        </w:rPr>
        <w:t>Pendidikan</w:t>
      </w:r>
      <w:proofErr w:type="spellEnd"/>
      <w:r w:rsidRPr="006E6638">
        <w:rPr>
          <w:sz w:val="22"/>
          <w:szCs w:val="22"/>
          <w:lang w:val="sv-SE"/>
        </w:rPr>
        <w:t xml:space="preserve"> </w:t>
      </w:r>
      <w:proofErr w:type="spellStart"/>
      <w:r w:rsidRPr="006E6638">
        <w:rPr>
          <w:sz w:val="22"/>
          <w:szCs w:val="22"/>
          <w:lang w:val="sv-SE"/>
        </w:rPr>
        <w:t>adalah</w:t>
      </w:r>
      <w:proofErr w:type="spellEnd"/>
      <w:r w:rsidRPr="006E6638">
        <w:rPr>
          <w:sz w:val="22"/>
          <w:szCs w:val="22"/>
          <w:lang w:val="sv-SE"/>
        </w:rPr>
        <w:t xml:space="preserve"> </w:t>
      </w:r>
      <w:proofErr w:type="spellStart"/>
      <w:r w:rsidRPr="006E6638">
        <w:rPr>
          <w:sz w:val="22"/>
          <w:szCs w:val="22"/>
          <w:lang w:val="sv-SE"/>
        </w:rPr>
        <w:t>usaha</w:t>
      </w:r>
      <w:proofErr w:type="spellEnd"/>
      <w:r w:rsidRPr="006E6638">
        <w:rPr>
          <w:sz w:val="22"/>
          <w:szCs w:val="22"/>
          <w:lang w:val="sv-SE"/>
        </w:rPr>
        <w:t xml:space="preserve"> </w:t>
      </w:r>
      <w:proofErr w:type="spellStart"/>
      <w:r w:rsidRPr="006E6638">
        <w:rPr>
          <w:sz w:val="22"/>
          <w:szCs w:val="22"/>
          <w:lang w:val="sv-SE"/>
        </w:rPr>
        <w:t>sadar</w:t>
      </w:r>
      <w:proofErr w:type="spellEnd"/>
      <w:r w:rsidRPr="006E6638">
        <w:rPr>
          <w:sz w:val="22"/>
          <w:szCs w:val="22"/>
          <w:lang w:val="sv-SE"/>
        </w:rPr>
        <w:t xml:space="preserve"> </w:t>
      </w:r>
      <w:proofErr w:type="spellStart"/>
      <w:r w:rsidRPr="006E6638">
        <w:rPr>
          <w:sz w:val="22"/>
          <w:szCs w:val="22"/>
          <w:lang w:val="sv-SE"/>
        </w:rPr>
        <w:t>untuk</w:t>
      </w:r>
      <w:proofErr w:type="spellEnd"/>
      <w:r w:rsidRPr="006E6638">
        <w:rPr>
          <w:sz w:val="22"/>
          <w:szCs w:val="22"/>
          <w:lang w:val="sv-SE"/>
        </w:rPr>
        <w:t xml:space="preserve"> </w:t>
      </w:r>
      <w:proofErr w:type="spellStart"/>
      <w:r w:rsidRPr="006E6638">
        <w:rPr>
          <w:sz w:val="22"/>
          <w:szCs w:val="22"/>
          <w:lang w:val="sv-SE"/>
        </w:rPr>
        <w:t>menyiapkan</w:t>
      </w:r>
      <w:proofErr w:type="spellEnd"/>
      <w:r w:rsidRPr="006E6638">
        <w:rPr>
          <w:sz w:val="22"/>
          <w:szCs w:val="22"/>
          <w:lang w:val="sv-SE"/>
        </w:rPr>
        <w:t xml:space="preserve"> </w:t>
      </w:r>
      <w:proofErr w:type="spellStart"/>
      <w:r w:rsidRPr="006E6638">
        <w:rPr>
          <w:sz w:val="22"/>
          <w:szCs w:val="22"/>
          <w:lang w:val="sv-SE"/>
        </w:rPr>
        <w:t>peserta</w:t>
      </w:r>
      <w:proofErr w:type="spellEnd"/>
      <w:r w:rsidRPr="006E6638">
        <w:rPr>
          <w:sz w:val="22"/>
          <w:szCs w:val="22"/>
          <w:lang w:val="sv-SE"/>
        </w:rPr>
        <w:t xml:space="preserve"> </w:t>
      </w:r>
      <w:proofErr w:type="spellStart"/>
      <w:r w:rsidRPr="006E6638">
        <w:rPr>
          <w:sz w:val="22"/>
          <w:szCs w:val="22"/>
          <w:lang w:val="sv-SE"/>
        </w:rPr>
        <w:t>didik</w:t>
      </w:r>
      <w:proofErr w:type="spellEnd"/>
      <w:r w:rsidRPr="006E6638">
        <w:rPr>
          <w:sz w:val="22"/>
          <w:szCs w:val="22"/>
          <w:lang w:val="sv-SE"/>
        </w:rPr>
        <w:t xml:space="preserve"> </w:t>
      </w:r>
      <w:proofErr w:type="spellStart"/>
      <w:r w:rsidRPr="006E6638">
        <w:rPr>
          <w:sz w:val="22"/>
          <w:szCs w:val="22"/>
          <w:lang w:val="sv-SE"/>
        </w:rPr>
        <w:t>melalui</w:t>
      </w:r>
      <w:proofErr w:type="spellEnd"/>
      <w:r w:rsidRPr="006E6638">
        <w:rPr>
          <w:sz w:val="22"/>
          <w:szCs w:val="22"/>
          <w:lang w:val="sv-SE"/>
        </w:rPr>
        <w:t xml:space="preserve"> </w:t>
      </w:r>
      <w:proofErr w:type="spellStart"/>
      <w:r w:rsidRPr="006E6638">
        <w:rPr>
          <w:sz w:val="22"/>
          <w:szCs w:val="22"/>
          <w:lang w:val="sv-SE"/>
        </w:rPr>
        <w:t>kegiatan</w:t>
      </w:r>
      <w:proofErr w:type="spellEnd"/>
      <w:r w:rsidRPr="006E6638">
        <w:rPr>
          <w:sz w:val="22"/>
          <w:szCs w:val="22"/>
          <w:lang w:val="sv-SE"/>
        </w:rPr>
        <w:t xml:space="preserve"> </w:t>
      </w:r>
      <w:proofErr w:type="spellStart"/>
      <w:r w:rsidRPr="006E6638">
        <w:rPr>
          <w:sz w:val="22"/>
          <w:szCs w:val="22"/>
          <w:lang w:val="sv-SE"/>
        </w:rPr>
        <w:t>bimbingan</w:t>
      </w:r>
      <w:proofErr w:type="spellEnd"/>
      <w:r w:rsidRPr="006E6638">
        <w:rPr>
          <w:sz w:val="22"/>
          <w:szCs w:val="22"/>
          <w:lang w:val="sv-SE"/>
        </w:rPr>
        <w:t xml:space="preserve">, </w:t>
      </w:r>
      <w:proofErr w:type="spellStart"/>
      <w:r w:rsidRPr="006E6638">
        <w:rPr>
          <w:sz w:val="22"/>
          <w:szCs w:val="22"/>
          <w:lang w:val="sv-SE"/>
        </w:rPr>
        <w:t>pengajaran</w:t>
      </w:r>
      <w:proofErr w:type="spellEnd"/>
      <w:r w:rsidRPr="006E6638">
        <w:rPr>
          <w:sz w:val="22"/>
          <w:szCs w:val="22"/>
          <w:lang w:val="sv-SE"/>
        </w:rPr>
        <w:t>, dan/</w:t>
      </w:r>
      <w:proofErr w:type="spellStart"/>
      <w:r w:rsidRPr="006E6638">
        <w:rPr>
          <w:sz w:val="22"/>
          <w:szCs w:val="22"/>
          <w:lang w:val="sv-SE"/>
        </w:rPr>
        <w:t>atau</w:t>
      </w:r>
      <w:proofErr w:type="spellEnd"/>
      <w:r w:rsidRPr="006E6638">
        <w:rPr>
          <w:sz w:val="22"/>
          <w:szCs w:val="22"/>
          <w:lang w:val="sv-SE"/>
        </w:rPr>
        <w:t xml:space="preserve"> </w:t>
      </w:r>
      <w:proofErr w:type="spellStart"/>
      <w:r w:rsidRPr="006E6638">
        <w:rPr>
          <w:sz w:val="22"/>
          <w:szCs w:val="22"/>
          <w:lang w:val="sv-SE"/>
        </w:rPr>
        <w:t>latihan</w:t>
      </w:r>
      <w:proofErr w:type="spellEnd"/>
      <w:r w:rsidRPr="006E6638">
        <w:rPr>
          <w:sz w:val="22"/>
          <w:szCs w:val="22"/>
          <w:lang w:val="sv-SE"/>
        </w:rPr>
        <w:t xml:space="preserve"> </w:t>
      </w:r>
      <w:proofErr w:type="spellStart"/>
      <w:r w:rsidRPr="006E6638">
        <w:rPr>
          <w:sz w:val="22"/>
          <w:szCs w:val="22"/>
          <w:lang w:val="sv-SE"/>
        </w:rPr>
        <w:t>bagi</w:t>
      </w:r>
      <w:proofErr w:type="spellEnd"/>
      <w:r w:rsidRPr="006E6638">
        <w:rPr>
          <w:sz w:val="22"/>
          <w:szCs w:val="22"/>
          <w:lang w:val="sv-SE"/>
        </w:rPr>
        <w:t xml:space="preserve"> </w:t>
      </w:r>
      <w:proofErr w:type="spellStart"/>
      <w:r w:rsidRPr="006E6638">
        <w:rPr>
          <w:sz w:val="22"/>
          <w:szCs w:val="22"/>
          <w:lang w:val="sv-SE"/>
        </w:rPr>
        <w:t>peranannya</w:t>
      </w:r>
      <w:proofErr w:type="spellEnd"/>
      <w:r w:rsidRPr="006E6638">
        <w:rPr>
          <w:sz w:val="22"/>
          <w:szCs w:val="22"/>
          <w:lang w:val="sv-SE"/>
        </w:rPr>
        <w:t xml:space="preserve"> di masa yang akan </w:t>
      </w:r>
      <w:proofErr w:type="spellStart"/>
      <w:proofErr w:type="gramStart"/>
      <w:r w:rsidRPr="006E6638">
        <w:rPr>
          <w:sz w:val="22"/>
          <w:szCs w:val="22"/>
          <w:lang w:val="sv-SE"/>
        </w:rPr>
        <w:t>datang.</w:t>
      </w:r>
      <w:r w:rsidRPr="00B64C1E">
        <w:rPr>
          <w:sz w:val="22"/>
          <w:szCs w:val="22"/>
          <w:lang w:val="sv-SE"/>
        </w:rPr>
        <w:t>Pendidikan</w:t>
      </w:r>
      <w:proofErr w:type="spellEnd"/>
      <w:proofErr w:type="gramEnd"/>
      <w:r w:rsidRPr="00B64C1E">
        <w:rPr>
          <w:sz w:val="22"/>
          <w:szCs w:val="22"/>
          <w:lang w:val="sv-SE"/>
        </w:rPr>
        <w:t xml:space="preserve"> </w:t>
      </w:r>
      <w:proofErr w:type="spellStart"/>
      <w:r w:rsidRPr="00B64C1E">
        <w:rPr>
          <w:sz w:val="22"/>
          <w:szCs w:val="22"/>
          <w:lang w:val="sv-SE"/>
        </w:rPr>
        <w:t>adalah</w:t>
      </w:r>
      <w:proofErr w:type="spellEnd"/>
      <w:r w:rsidRPr="00B64C1E">
        <w:rPr>
          <w:sz w:val="22"/>
          <w:szCs w:val="22"/>
          <w:lang w:val="sv-SE"/>
        </w:rPr>
        <w:t xml:space="preserve"> </w:t>
      </w:r>
      <w:proofErr w:type="spellStart"/>
      <w:r w:rsidRPr="00B64C1E">
        <w:rPr>
          <w:sz w:val="22"/>
          <w:szCs w:val="22"/>
          <w:lang w:val="sv-SE"/>
        </w:rPr>
        <w:t>segala</w:t>
      </w:r>
      <w:proofErr w:type="spellEnd"/>
      <w:r w:rsidRPr="00B64C1E">
        <w:rPr>
          <w:sz w:val="22"/>
          <w:szCs w:val="22"/>
          <w:lang w:val="sv-SE"/>
        </w:rPr>
        <w:t xml:space="preserve"> </w:t>
      </w:r>
      <w:proofErr w:type="spellStart"/>
      <w:r w:rsidRPr="00B64C1E">
        <w:rPr>
          <w:sz w:val="22"/>
          <w:szCs w:val="22"/>
          <w:lang w:val="sv-SE"/>
        </w:rPr>
        <w:t>sesuatu</w:t>
      </w:r>
      <w:proofErr w:type="spellEnd"/>
      <w:r w:rsidRPr="00B64C1E">
        <w:rPr>
          <w:sz w:val="22"/>
          <w:szCs w:val="22"/>
          <w:lang w:val="sv-SE"/>
        </w:rPr>
        <w:t xml:space="preserve"> yang </w:t>
      </w:r>
      <w:proofErr w:type="spellStart"/>
      <w:r w:rsidRPr="00B64C1E">
        <w:rPr>
          <w:sz w:val="22"/>
          <w:szCs w:val="22"/>
          <w:lang w:val="sv-SE"/>
        </w:rPr>
        <w:t>mempengaruhi</w:t>
      </w:r>
      <w:proofErr w:type="spellEnd"/>
      <w:r w:rsidRPr="00B64C1E">
        <w:rPr>
          <w:sz w:val="22"/>
          <w:szCs w:val="22"/>
          <w:lang w:val="sv-SE"/>
        </w:rPr>
        <w:t xml:space="preserve"> </w:t>
      </w:r>
      <w:proofErr w:type="spellStart"/>
      <w:r w:rsidRPr="00B64C1E">
        <w:rPr>
          <w:sz w:val="22"/>
          <w:szCs w:val="22"/>
          <w:lang w:val="sv-SE"/>
        </w:rPr>
        <w:t>pertumbuhan</w:t>
      </w:r>
      <w:proofErr w:type="spellEnd"/>
      <w:r w:rsidRPr="00B64C1E">
        <w:rPr>
          <w:sz w:val="22"/>
          <w:szCs w:val="22"/>
          <w:lang w:val="sv-SE"/>
        </w:rPr>
        <w:t xml:space="preserve">, </w:t>
      </w:r>
      <w:proofErr w:type="spellStart"/>
      <w:r w:rsidRPr="00B64C1E">
        <w:rPr>
          <w:sz w:val="22"/>
          <w:szCs w:val="22"/>
          <w:lang w:val="sv-SE"/>
        </w:rPr>
        <w:t>perubahan dan kondisi</w:t>
      </w:r>
      <w:proofErr w:type="spellEnd"/>
      <w:r w:rsidRPr="00B64C1E">
        <w:rPr>
          <w:sz w:val="22"/>
          <w:szCs w:val="22"/>
          <w:lang w:val="sv-SE"/>
        </w:rPr>
        <w:t xml:space="preserve"> </w:t>
      </w:r>
      <w:proofErr w:type="spellStart"/>
      <w:r w:rsidRPr="00B64C1E">
        <w:rPr>
          <w:sz w:val="22"/>
          <w:szCs w:val="22"/>
          <w:lang w:val="sv-SE"/>
        </w:rPr>
        <w:t>setiap</w:t>
      </w:r>
      <w:proofErr w:type="spellEnd"/>
      <w:r w:rsidRPr="00B64C1E">
        <w:rPr>
          <w:sz w:val="22"/>
          <w:szCs w:val="22"/>
          <w:lang w:val="sv-SE"/>
        </w:rPr>
        <w:t xml:space="preserve"> </w:t>
      </w:r>
      <w:proofErr w:type="spellStart"/>
      <w:r w:rsidRPr="00B64C1E">
        <w:rPr>
          <w:sz w:val="22"/>
          <w:szCs w:val="22"/>
          <w:lang w:val="sv-SE"/>
        </w:rPr>
        <w:t>manusia</w:t>
      </w:r>
      <w:proofErr w:type="spellEnd"/>
      <w:r w:rsidRPr="00B64C1E">
        <w:rPr>
          <w:sz w:val="22"/>
          <w:szCs w:val="22"/>
          <w:lang w:val="sv-SE"/>
        </w:rPr>
        <w:t xml:space="preserve">. </w:t>
      </w:r>
      <w:proofErr w:type="spellStart"/>
      <w:r w:rsidRPr="00B64C1E">
        <w:rPr>
          <w:sz w:val="22"/>
          <w:szCs w:val="22"/>
          <w:lang w:val="sv-SE"/>
        </w:rPr>
        <w:t>Perubahan</w:t>
      </w:r>
      <w:proofErr w:type="spellEnd"/>
      <w:r w:rsidRPr="00B64C1E">
        <w:rPr>
          <w:sz w:val="22"/>
          <w:szCs w:val="22"/>
          <w:lang w:val="sv-SE"/>
        </w:rPr>
        <w:t xml:space="preserve"> yang </w:t>
      </w:r>
      <w:proofErr w:type="spellStart"/>
      <w:r w:rsidRPr="00B64C1E">
        <w:rPr>
          <w:sz w:val="22"/>
          <w:szCs w:val="22"/>
          <w:lang w:val="sv-SE"/>
        </w:rPr>
        <w:t>terjadi</w:t>
      </w:r>
      <w:proofErr w:type="spellEnd"/>
      <w:r w:rsidRPr="00B64C1E">
        <w:rPr>
          <w:sz w:val="22"/>
          <w:szCs w:val="22"/>
          <w:lang w:val="sv-SE"/>
        </w:rPr>
        <w:t xml:space="preserve"> </w:t>
      </w:r>
      <w:proofErr w:type="spellStart"/>
      <w:r w:rsidRPr="00B64C1E">
        <w:rPr>
          <w:sz w:val="22"/>
          <w:szCs w:val="22"/>
          <w:lang w:val="sv-SE"/>
        </w:rPr>
        <w:t>adalah</w:t>
      </w:r>
      <w:proofErr w:type="spellEnd"/>
      <w:r w:rsidRPr="00B64C1E">
        <w:rPr>
          <w:sz w:val="22"/>
          <w:szCs w:val="22"/>
          <w:lang w:val="sv-SE"/>
        </w:rPr>
        <w:t xml:space="preserve"> </w:t>
      </w:r>
      <w:proofErr w:type="spellStart"/>
      <w:r w:rsidRPr="00B64C1E">
        <w:rPr>
          <w:sz w:val="22"/>
          <w:szCs w:val="22"/>
          <w:lang w:val="sv-SE"/>
        </w:rPr>
        <w:t>pengembangan</w:t>
      </w:r>
      <w:proofErr w:type="spellEnd"/>
      <w:r w:rsidRPr="00B64C1E">
        <w:rPr>
          <w:sz w:val="22"/>
          <w:szCs w:val="22"/>
          <w:lang w:val="sv-SE"/>
        </w:rPr>
        <w:t xml:space="preserve"> </w:t>
      </w:r>
      <w:proofErr w:type="spellStart"/>
      <w:r w:rsidRPr="00B64C1E">
        <w:rPr>
          <w:sz w:val="22"/>
          <w:szCs w:val="22"/>
          <w:lang w:val="sv-SE"/>
        </w:rPr>
        <w:t>potensi</w:t>
      </w:r>
      <w:proofErr w:type="spellEnd"/>
      <w:r w:rsidRPr="00B64C1E">
        <w:rPr>
          <w:sz w:val="22"/>
          <w:szCs w:val="22"/>
          <w:lang w:val="sv-SE"/>
        </w:rPr>
        <w:t xml:space="preserve"> </w:t>
      </w:r>
      <w:proofErr w:type="spellStart"/>
      <w:r w:rsidRPr="00B64C1E">
        <w:rPr>
          <w:sz w:val="22"/>
          <w:szCs w:val="22"/>
          <w:lang w:val="sv-SE"/>
        </w:rPr>
        <w:t>anak</w:t>
      </w:r>
      <w:proofErr w:type="spellEnd"/>
      <w:r w:rsidRPr="00B64C1E">
        <w:rPr>
          <w:sz w:val="22"/>
          <w:szCs w:val="22"/>
          <w:lang w:val="sv-SE"/>
        </w:rPr>
        <w:t xml:space="preserve"> </w:t>
      </w:r>
      <w:proofErr w:type="spellStart"/>
      <w:r w:rsidRPr="00B64C1E">
        <w:rPr>
          <w:sz w:val="22"/>
          <w:szCs w:val="22"/>
          <w:lang w:val="sv-SE"/>
        </w:rPr>
        <w:t>didik</w:t>
      </w:r>
      <w:proofErr w:type="spellEnd"/>
      <w:r w:rsidRPr="00B64C1E">
        <w:rPr>
          <w:sz w:val="22"/>
          <w:szCs w:val="22"/>
          <w:lang w:val="sv-SE"/>
        </w:rPr>
        <w:t xml:space="preserve">, </w:t>
      </w:r>
      <w:proofErr w:type="spellStart"/>
      <w:r w:rsidRPr="00B64C1E">
        <w:rPr>
          <w:sz w:val="22"/>
          <w:szCs w:val="22"/>
          <w:lang w:val="sv-SE"/>
        </w:rPr>
        <w:t>baik</w:t>
      </w:r>
      <w:proofErr w:type="spellEnd"/>
      <w:r w:rsidRPr="00B64C1E">
        <w:rPr>
          <w:sz w:val="22"/>
          <w:szCs w:val="22"/>
          <w:lang w:val="sv-SE"/>
        </w:rPr>
        <w:t xml:space="preserve"> </w:t>
      </w:r>
      <w:proofErr w:type="spellStart"/>
      <w:r w:rsidRPr="00B64C1E">
        <w:rPr>
          <w:sz w:val="22"/>
          <w:szCs w:val="22"/>
          <w:lang w:val="sv-SE"/>
        </w:rPr>
        <w:t>pengetahuan</w:t>
      </w:r>
      <w:proofErr w:type="spellEnd"/>
      <w:r w:rsidRPr="00B64C1E">
        <w:rPr>
          <w:sz w:val="22"/>
          <w:szCs w:val="22"/>
          <w:lang w:val="sv-SE"/>
        </w:rPr>
        <w:t xml:space="preserve">, </w:t>
      </w:r>
      <w:proofErr w:type="spellStart"/>
      <w:r w:rsidRPr="00B64C1E">
        <w:rPr>
          <w:sz w:val="22"/>
          <w:szCs w:val="22"/>
          <w:lang w:val="sv-SE"/>
        </w:rPr>
        <w:t>ketrampilan</w:t>
      </w:r>
      <w:proofErr w:type="spellEnd"/>
      <w:r w:rsidRPr="00B64C1E">
        <w:rPr>
          <w:sz w:val="22"/>
          <w:szCs w:val="22"/>
          <w:lang w:val="sv-SE"/>
        </w:rPr>
        <w:t xml:space="preserve">, </w:t>
      </w:r>
      <w:proofErr w:type="spellStart"/>
      <w:r w:rsidRPr="00B64C1E">
        <w:rPr>
          <w:sz w:val="22"/>
          <w:szCs w:val="22"/>
          <w:lang w:val="sv-SE"/>
        </w:rPr>
        <w:t>maupun</w:t>
      </w:r>
      <w:proofErr w:type="spellEnd"/>
      <w:r w:rsidRPr="00B64C1E">
        <w:rPr>
          <w:sz w:val="22"/>
          <w:szCs w:val="22"/>
          <w:lang w:val="sv-SE"/>
        </w:rPr>
        <w:t xml:space="preserve"> </w:t>
      </w:r>
      <w:proofErr w:type="spellStart"/>
      <w:r w:rsidRPr="00B64C1E">
        <w:rPr>
          <w:sz w:val="22"/>
          <w:szCs w:val="22"/>
          <w:lang w:val="sv-SE"/>
        </w:rPr>
        <w:t>sikap</w:t>
      </w:r>
      <w:proofErr w:type="spellEnd"/>
      <w:r w:rsidRPr="00B64C1E">
        <w:rPr>
          <w:sz w:val="22"/>
          <w:szCs w:val="22"/>
          <w:lang w:val="sv-SE"/>
        </w:rPr>
        <w:t xml:space="preserve"> </w:t>
      </w:r>
      <w:proofErr w:type="spellStart"/>
      <w:r w:rsidRPr="00B64C1E">
        <w:rPr>
          <w:sz w:val="22"/>
          <w:szCs w:val="22"/>
          <w:lang w:val="sv-SE"/>
        </w:rPr>
        <w:t>dalam</w:t>
      </w:r>
      <w:proofErr w:type="spellEnd"/>
      <w:r w:rsidRPr="00B64C1E">
        <w:rPr>
          <w:sz w:val="22"/>
          <w:szCs w:val="22"/>
          <w:lang w:val="sv-SE"/>
        </w:rPr>
        <w:t xml:space="preserve"> </w:t>
      </w:r>
      <w:proofErr w:type="spellStart"/>
      <w:r w:rsidRPr="00B64C1E">
        <w:rPr>
          <w:sz w:val="22"/>
          <w:szCs w:val="22"/>
          <w:lang w:val="sv-SE"/>
        </w:rPr>
        <w:t>kehidupannya</w:t>
      </w:r>
      <w:proofErr w:type="spellEnd"/>
      <w:r>
        <w:rPr>
          <w:rFonts w:eastAsiaTheme="minorHAnsi"/>
          <w:kern w:val="2"/>
          <w:sz w:val="24"/>
          <w:szCs w:val="24"/>
          <w:lang w:val="sv-SE"/>
          <w14:ligatures w14:val="standardContextual"/>
        </w:rPr>
        <w:t>.</w:t>
      </w:r>
      <w:sdt>
        <w:sdtPr>
          <w:rPr>
            <w:rFonts w:eastAsiaTheme="minorHAnsi"/>
            <w:color w:val="000000"/>
            <w:kern w:val="2"/>
            <w:szCs w:val="24"/>
            <w:lang w:val="sv-SE"/>
            <w14:ligatures w14:val="standardContextual"/>
          </w:rPr>
          <w:tag w:val="MENDELEY_CITATION_v3_eyJjaXRhdGlvbklEIjoiTUVOREVMRVlfQ0lUQVRJT05fZDNlOTQ5MGUtYjYzNC00NWFhLTg4MDAtNTM4ZDlmY2FkMmZmIiwiY2l0YXRpb25JdGVtcyI6W3siaWQiOiJjYjFlNDRiOC1lOGRjLTUyMTItOTFkNy1lMTEwMGNjYjVkYmQiLCJpdGVtRGF0YSI6eyJJU1NOIjoiMjY4NS05MzZYIiwiYXV0aG9yIjpbeyJkcm9wcGluZy1wYXJ0aWNsZSI6IiIsImZhbWlseSI6IlByaXN0aXdhbnRpIiwiZ2l2ZW4iOiJEZXNpIiwibm9uLWRyb3BwaW5nLXBhcnRpY2xlIjoiIiwicGFyc2UtbmFtZXMiOmZhbHNlLCJzdWZmaXgiOiIifSx7ImRyb3BwaW5nLXBhcnRpY2xlIjoiIiwiZmFtaWx5IjoiQmFkYXJpYWgiLCJnaXZlbiI6IkJhaSIsIm5vbi1kcm9wcGluZy1wYXJ0aWNsZSI6IiIsInBhcnNlLW5hbWVzIjpmYWxzZSwic3VmZml4IjoiIn0seyJkcm9wcGluZy1wYXJ0aWNsZSI6IiIsImZhbWlseSI6IkhpZGF5YXQiLCJnaXZlbiI6IlNob2xlaCIsIm5vbi1kcm9wcGluZy1wYXJ0aWNsZSI6IiIsInBhcnNlLW5hbWVzIjpmYWxzZSwic3VmZml4IjoiIn0seyJkcm9wcGluZy1wYXJ0aWNsZSI6IiIsImZhbWlseSI6IkRld2kiLCJnaXZlbiI6IlJhdG5hIFNhcmkiLCJub24tZHJvcHBpbmctcGFydGljbGUiOiIiLCJwYXJzZS1uYW1lcyI6ZmFsc2UsInN1ZmZpeCI6IiJ9XSwiY29udGFpbmVyLXRpdGxlIjoiSnVybmFsIFBlbmRpZGlrYW4gRGFuIEtvbnNlbGluZyAoSlBESykiLCJpZCI6ImNiMWU0NGI4LWU4ZGMtNTIxMi05MWQ3LWUxMTAwY2NiNWRiZCIsImlzc3VlIjoiNiIsImlzc3VlZCI6eyJkYXRlLXBhcnRzIjpbWyIyMDIyIl1dfSwicGFnZSI6Ijc5MTEtNzkxNSIsInRpdGxlIjoiUGVuZ2VydGlhbiBwZW5kaWRpa2FuIiwidHlwZSI6ImFydGljbGUtam91cm5hbCIsInZvbHVtZSI6IjQifSwidXJpcyI6WyJodHRwOi8vd3d3Lm1lbmRlbGV5LmNvbS9kb2N1bWVudHMvP3V1aWQ9NjQwNGYwZWQtYmIxZi00Yjk4LTlmMDktNjgzYjBmM2E2MjU2Il0sImlzVGVtcG9yYXJ5IjpmYWxzZSwibGVnYWN5RGVza3RvcElkIjoiNjQwNGYwZWQtYmIxZi00Yjk4LTlmMDktNjgzYjBmM2E2MjU2In1dLCJwcm9wZXJ0aWVzIjp7Im5vdGVJbmRleCI6MH0sImlzRWRpdGVkIjpmYWxzZSwibWFudWFsT3ZlcnJpZGUiOnsiY2l0ZXByb2NUZXh0IjoiKFByaXN0aXdhbnRpIGV0IGFsLiwgMjAyMikiLCJpc01hbnVhbGx5T3ZlcnJpZGRlbiI6ZmFsc2UsIm1hbnVhbE92ZXJyaWRlVGV4dCI6IiJ9fQ=="/>
          <w:id w:val="1926223702"/>
          <w:placeholder>
            <w:docPart w:val="DefaultPlaceholder_-1854013440"/>
          </w:placeholder>
        </w:sdtPr>
        <w:sdtEndPr>
          <w:rPr>
            <w:rFonts w:eastAsia="Times New Roman"/>
            <w:kern w:val="0"/>
            <w:szCs w:val="20"/>
            <w:lang w:val="en-US"/>
            <w14:ligatures w14:val="none"/>
          </w:rPr>
        </w:sdtEndPr>
        <w:sdtContent>
          <w:r w:rsidRPr="00F1590B">
            <w:rPr>
              <w:color w:val="000000"/>
            </w:rPr>
            <w:t>(</w:t>
          </w:r>
          <w:proofErr w:type="spellStart"/>
          <w:r w:rsidRPr="00F1590B">
            <w:rPr>
              <w:color w:val="000000"/>
            </w:rPr>
            <w:t>Pristiwanti</w:t>
          </w:r>
          <w:proofErr w:type="spellEnd"/>
          <w:r w:rsidRPr="00F1590B">
            <w:rPr>
              <w:color w:val="000000"/>
            </w:rPr>
            <w:t xml:space="preserve"> et al., 2022)</w:t>
          </w:r>
        </w:sdtContent>
      </w:sdt>
    </w:p>
    <w:p w14:paraId="7BE7249F" w14:textId="68A5D898" w:rsidR="00F1590B" w:rsidRDefault="00F1590B" w:rsidP="00DA2887">
      <w:pPr>
        <w:spacing w:line="360" w:lineRule="auto"/>
        <w:ind w:firstLine="709"/>
        <w:jc w:val="both"/>
        <w:rPr>
          <w:lang w:val="sv-SE"/>
        </w:rPr>
      </w:pPr>
      <w:r w:rsidRPr="006E6638">
        <w:rPr>
          <w:sz w:val="22"/>
          <w:szCs w:val="22"/>
          <w:lang w:val="sv-SE"/>
        </w:rPr>
        <w:t xml:space="preserve">Ekonomi </w:t>
      </w:r>
      <w:proofErr w:type="spellStart"/>
      <w:r w:rsidRPr="006E6638">
        <w:rPr>
          <w:sz w:val="22"/>
          <w:szCs w:val="22"/>
          <w:lang w:val="sv-SE"/>
        </w:rPr>
        <w:t>merupakan</w:t>
      </w:r>
      <w:proofErr w:type="spellEnd"/>
      <w:r w:rsidRPr="006E6638">
        <w:rPr>
          <w:sz w:val="22"/>
          <w:szCs w:val="22"/>
          <w:lang w:val="sv-SE"/>
        </w:rPr>
        <w:t xml:space="preserve"> </w:t>
      </w:r>
      <w:proofErr w:type="spellStart"/>
      <w:r w:rsidRPr="006E6638">
        <w:rPr>
          <w:sz w:val="22"/>
          <w:szCs w:val="22"/>
          <w:lang w:val="sv-SE"/>
        </w:rPr>
        <w:t>salah</w:t>
      </w:r>
      <w:proofErr w:type="spellEnd"/>
      <w:r w:rsidRPr="006E6638">
        <w:rPr>
          <w:sz w:val="22"/>
          <w:szCs w:val="22"/>
          <w:lang w:val="sv-SE"/>
        </w:rPr>
        <w:t xml:space="preserve"> </w:t>
      </w:r>
      <w:proofErr w:type="spellStart"/>
      <w:r w:rsidRPr="006E6638">
        <w:rPr>
          <w:sz w:val="22"/>
          <w:szCs w:val="22"/>
          <w:lang w:val="sv-SE"/>
        </w:rPr>
        <w:t>satu</w:t>
      </w:r>
      <w:proofErr w:type="spellEnd"/>
      <w:r w:rsidRPr="006E6638">
        <w:rPr>
          <w:sz w:val="22"/>
          <w:szCs w:val="22"/>
          <w:lang w:val="sv-SE"/>
        </w:rPr>
        <w:t xml:space="preserve"> mata </w:t>
      </w:r>
      <w:proofErr w:type="spellStart"/>
      <w:r w:rsidRPr="006E6638">
        <w:rPr>
          <w:sz w:val="22"/>
          <w:szCs w:val="22"/>
          <w:lang w:val="sv-SE"/>
        </w:rPr>
        <w:t>pelajaran</w:t>
      </w:r>
      <w:proofErr w:type="spellEnd"/>
      <w:r w:rsidRPr="006E6638">
        <w:rPr>
          <w:sz w:val="22"/>
          <w:szCs w:val="22"/>
          <w:lang w:val="sv-SE"/>
        </w:rPr>
        <w:t xml:space="preserve"> </w:t>
      </w:r>
      <w:proofErr w:type="spellStart"/>
      <w:r w:rsidRPr="006E6638">
        <w:rPr>
          <w:sz w:val="22"/>
          <w:szCs w:val="22"/>
          <w:lang w:val="sv-SE"/>
        </w:rPr>
        <w:t>penting</w:t>
      </w:r>
      <w:proofErr w:type="spellEnd"/>
      <w:r w:rsidRPr="006E6638">
        <w:rPr>
          <w:sz w:val="22"/>
          <w:szCs w:val="22"/>
          <w:lang w:val="sv-SE"/>
        </w:rPr>
        <w:t xml:space="preserve"> di SMA yang </w:t>
      </w:r>
      <w:proofErr w:type="spellStart"/>
      <w:r w:rsidRPr="006E6638">
        <w:rPr>
          <w:sz w:val="22"/>
          <w:szCs w:val="22"/>
          <w:lang w:val="sv-SE"/>
        </w:rPr>
        <w:t>membekali</w:t>
      </w:r>
      <w:proofErr w:type="spellEnd"/>
      <w:r w:rsidRPr="006E6638">
        <w:rPr>
          <w:sz w:val="22"/>
          <w:szCs w:val="22"/>
          <w:lang w:val="sv-SE"/>
        </w:rPr>
        <w:t xml:space="preserve"> </w:t>
      </w:r>
      <w:proofErr w:type="spellStart"/>
      <w:r w:rsidRPr="006E6638">
        <w:rPr>
          <w:sz w:val="22"/>
          <w:szCs w:val="22"/>
          <w:lang w:val="sv-SE"/>
        </w:rPr>
        <w:t>siswa</w:t>
      </w:r>
      <w:proofErr w:type="spellEnd"/>
      <w:r w:rsidRPr="006E6638">
        <w:rPr>
          <w:sz w:val="22"/>
          <w:szCs w:val="22"/>
          <w:lang w:val="sv-SE"/>
        </w:rPr>
        <w:t xml:space="preserve"> </w:t>
      </w:r>
      <w:proofErr w:type="spellStart"/>
      <w:r w:rsidRPr="006E6638">
        <w:rPr>
          <w:sz w:val="22"/>
          <w:szCs w:val="22"/>
          <w:lang w:val="sv-SE"/>
        </w:rPr>
        <w:t>dengan</w:t>
      </w:r>
      <w:proofErr w:type="spellEnd"/>
      <w:r w:rsidRPr="006E6638">
        <w:rPr>
          <w:sz w:val="22"/>
          <w:szCs w:val="22"/>
          <w:lang w:val="sv-SE"/>
        </w:rPr>
        <w:t xml:space="preserve"> </w:t>
      </w:r>
      <w:proofErr w:type="spellStart"/>
      <w:r w:rsidRPr="006E6638">
        <w:rPr>
          <w:sz w:val="22"/>
          <w:szCs w:val="22"/>
          <w:lang w:val="sv-SE"/>
        </w:rPr>
        <w:t>pengetahuan</w:t>
      </w:r>
      <w:proofErr w:type="spellEnd"/>
      <w:r w:rsidRPr="006E6638">
        <w:rPr>
          <w:sz w:val="22"/>
          <w:szCs w:val="22"/>
          <w:lang w:val="sv-SE"/>
        </w:rPr>
        <w:t xml:space="preserve"> dan </w:t>
      </w:r>
      <w:proofErr w:type="spellStart"/>
      <w:r w:rsidRPr="006E6638">
        <w:rPr>
          <w:sz w:val="22"/>
          <w:szCs w:val="22"/>
          <w:lang w:val="sv-SE"/>
        </w:rPr>
        <w:t>pemahaman</w:t>
      </w:r>
      <w:proofErr w:type="spellEnd"/>
      <w:r w:rsidRPr="006E6638">
        <w:rPr>
          <w:sz w:val="22"/>
          <w:szCs w:val="22"/>
          <w:lang w:val="sv-SE"/>
        </w:rPr>
        <w:t xml:space="preserve"> </w:t>
      </w:r>
      <w:proofErr w:type="spellStart"/>
      <w:r w:rsidRPr="006E6638">
        <w:rPr>
          <w:sz w:val="22"/>
          <w:szCs w:val="22"/>
          <w:lang w:val="sv-SE"/>
        </w:rPr>
        <w:t>tentang</w:t>
      </w:r>
      <w:proofErr w:type="spellEnd"/>
      <w:r w:rsidRPr="006E6638">
        <w:rPr>
          <w:sz w:val="22"/>
          <w:szCs w:val="22"/>
          <w:lang w:val="sv-SE"/>
        </w:rPr>
        <w:t xml:space="preserve"> </w:t>
      </w:r>
      <w:proofErr w:type="spellStart"/>
      <w:r w:rsidRPr="006E6638">
        <w:rPr>
          <w:sz w:val="22"/>
          <w:szCs w:val="22"/>
          <w:lang w:val="sv-SE"/>
        </w:rPr>
        <w:t>konsep-konsep</w:t>
      </w:r>
      <w:proofErr w:type="spellEnd"/>
      <w:r w:rsidRPr="006E6638">
        <w:rPr>
          <w:sz w:val="22"/>
          <w:szCs w:val="22"/>
          <w:lang w:val="sv-SE"/>
        </w:rPr>
        <w:t xml:space="preserve"> </w:t>
      </w:r>
      <w:proofErr w:type="spellStart"/>
      <w:r w:rsidRPr="006E6638">
        <w:rPr>
          <w:sz w:val="22"/>
          <w:szCs w:val="22"/>
          <w:lang w:val="sv-SE"/>
        </w:rPr>
        <w:t>ilmu</w:t>
      </w:r>
      <w:proofErr w:type="spellEnd"/>
      <w:r w:rsidRPr="006E6638">
        <w:rPr>
          <w:sz w:val="22"/>
          <w:szCs w:val="22"/>
          <w:lang w:val="sv-SE"/>
        </w:rPr>
        <w:t xml:space="preserve"> </w:t>
      </w:r>
      <w:proofErr w:type="spellStart"/>
      <w:r w:rsidRPr="006E6638">
        <w:rPr>
          <w:sz w:val="22"/>
          <w:szCs w:val="22"/>
          <w:lang w:val="sv-SE"/>
        </w:rPr>
        <w:t>sosial</w:t>
      </w:r>
      <w:proofErr w:type="spellEnd"/>
      <w:r w:rsidRPr="006E6638">
        <w:rPr>
          <w:sz w:val="22"/>
          <w:szCs w:val="22"/>
          <w:lang w:val="sv-SE"/>
        </w:rPr>
        <w:t xml:space="preserve">. </w:t>
      </w:r>
      <w:proofErr w:type="spellStart"/>
      <w:r w:rsidRPr="006E6638">
        <w:rPr>
          <w:sz w:val="22"/>
          <w:szCs w:val="22"/>
          <w:lang w:val="sv-SE"/>
        </w:rPr>
        <w:t>Pengetahuan</w:t>
      </w:r>
      <w:proofErr w:type="spellEnd"/>
      <w:r w:rsidRPr="006E6638">
        <w:rPr>
          <w:sz w:val="22"/>
          <w:szCs w:val="22"/>
          <w:lang w:val="sv-SE"/>
        </w:rPr>
        <w:t xml:space="preserve"> ini </w:t>
      </w:r>
      <w:proofErr w:type="spellStart"/>
      <w:r w:rsidRPr="006E6638">
        <w:rPr>
          <w:sz w:val="22"/>
          <w:szCs w:val="22"/>
          <w:lang w:val="sv-SE"/>
        </w:rPr>
        <w:t>penting</w:t>
      </w:r>
      <w:proofErr w:type="spellEnd"/>
      <w:r w:rsidRPr="006E6638">
        <w:rPr>
          <w:sz w:val="22"/>
          <w:szCs w:val="22"/>
          <w:lang w:val="sv-SE"/>
        </w:rPr>
        <w:t xml:space="preserve"> </w:t>
      </w:r>
      <w:proofErr w:type="spellStart"/>
      <w:r w:rsidRPr="006E6638">
        <w:rPr>
          <w:sz w:val="22"/>
          <w:szCs w:val="22"/>
          <w:lang w:val="sv-SE"/>
        </w:rPr>
        <w:t>bagi</w:t>
      </w:r>
      <w:proofErr w:type="spellEnd"/>
      <w:r w:rsidRPr="006E6638">
        <w:rPr>
          <w:sz w:val="22"/>
          <w:szCs w:val="22"/>
          <w:lang w:val="sv-SE"/>
        </w:rPr>
        <w:t xml:space="preserve"> </w:t>
      </w:r>
      <w:proofErr w:type="spellStart"/>
      <w:r w:rsidRPr="006E6638">
        <w:rPr>
          <w:sz w:val="22"/>
          <w:szCs w:val="22"/>
          <w:lang w:val="sv-SE"/>
        </w:rPr>
        <w:t>siswa</w:t>
      </w:r>
      <w:proofErr w:type="spellEnd"/>
      <w:r w:rsidRPr="006E6638">
        <w:rPr>
          <w:sz w:val="22"/>
          <w:szCs w:val="22"/>
          <w:lang w:val="sv-SE"/>
        </w:rPr>
        <w:t xml:space="preserve"> </w:t>
      </w:r>
      <w:proofErr w:type="spellStart"/>
      <w:r w:rsidRPr="006E6638">
        <w:rPr>
          <w:sz w:val="22"/>
          <w:szCs w:val="22"/>
          <w:lang w:val="sv-SE"/>
        </w:rPr>
        <w:t>untuk</w:t>
      </w:r>
      <w:proofErr w:type="spellEnd"/>
      <w:r w:rsidRPr="006E6638">
        <w:rPr>
          <w:sz w:val="22"/>
          <w:szCs w:val="22"/>
          <w:lang w:val="sv-SE"/>
        </w:rPr>
        <w:t xml:space="preserve"> </w:t>
      </w:r>
      <w:proofErr w:type="spellStart"/>
      <w:r w:rsidRPr="006E6638">
        <w:rPr>
          <w:sz w:val="22"/>
          <w:szCs w:val="22"/>
          <w:lang w:val="sv-SE"/>
        </w:rPr>
        <w:t>memahami</w:t>
      </w:r>
      <w:proofErr w:type="spellEnd"/>
      <w:r w:rsidRPr="006E6638">
        <w:rPr>
          <w:sz w:val="22"/>
          <w:szCs w:val="22"/>
          <w:lang w:val="sv-SE"/>
        </w:rPr>
        <w:t xml:space="preserve"> </w:t>
      </w:r>
      <w:proofErr w:type="spellStart"/>
      <w:r w:rsidRPr="006E6638">
        <w:rPr>
          <w:sz w:val="22"/>
          <w:szCs w:val="22"/>
          <w:lang w:val="sv-SE"/>
        </w:rPr>
        <w:t>berbagai</w:t>
      </w:r>
      <w:proofErr w:type="spellEnd"/>
      <w:r w:rsidRPr="006E6638">
        <w:rPr>
          <w:sz w:val="22"/>
          <w:szCs w:val="22"/>
          <w:lang w:val="sv-SE"/>
        </w:rPr>
        <w:t xml:space="preserve"> </w:t>
      </w:r>
      <w:proofErr w:type="spellStart"/>
      <w:r w:rsidRPr="006E6638">
        <w:rPr>
          <w:sz w:val="22"/>
          <w:szCs w:val="22"/>
          <w:lang w:val="sv-SE"/>
        </w:rPr>
        <w:t>fenomena</w:t>
      </w:r>
      <w:proofErr w:type="spellEnd"/>
      <w:r w:rsidRPr="006E6638">
        <w:rPr>
          <w:sz w:val="22"/>
          <w:szCs w:val="22"/>
          <w:lang w:val="sv-SE"/>
        </w:rPr>
        <w:t xml:space="preserve"> ekonomi di </w:t>
      </w:r>
      <w:proofErr w:type="spellStart"/>
      <w:r w:rsidRPr="006E6638">
        <w:rPr>
          <w:sz w:val="22"/>
          <w:szCs w:val="22"/>
          <w:lang w:val="sv-SE"/>
        </w:rPr>
        <w:t>dunia</w:t>
      </w:r>
      <w:proofErr w:type="spellEnd"/>
      <w:r w:rsidRPr="006E6638">
        <w:rPr>
          <w:sz w:val="22"/>
          <w:szCs w:val="22"/>
          <w:lang w:val="sv-SE"/>
        </w:rPr>
        <w:t xml:space="preserve"> </w:t>
      </w:r>
      <w:proofErr w:type="spellStart"/>
      <w:r w:rsidRPr="006E6638">
        <w:rPr>
          <w:sz w:val="22"/>
          <w:szCs w:val="22"/>
          <w:lang w:val="sv-SE"/>
        </w:rPr>
        <w:t>nyata</w:t>
      </w:r>
      <w:proofErr w:type="spellEnd"/>
      <w:r w:rsidRPr="006E6638">
        <w:rPr>
          <w:sz w:val="22"/>
          <w:szCs w:val="22"/>
          <w:lang w:val="sv-SE"/>
        </w:rPr>
        <w:t xml:space="preserve">, </w:t>
      </w:r>
      <w:proofErr w:type="spellStart"/>
      <w:r w:rsidRPr="006E6638">
        <w:rPr>
          <w:sz w:val="22"/>
          <w:szCs w:val="22"/>
          <w:lang w:val="sv-SE"/>
        </w:rPr>
        <w:t>membuat</w:t>
      </w:r>
      <w:proofErr w:type="spellEnd"/>
      <w:r w:rsidRPr="006E6638">
        <w:rPr>
          <w:sz w:val="22"/>
          <w:szCs w:val="22"/>
          <w:lang w:val="sv-SE"/>
        </w:rPr>
        <w:t xml:space="preserve"> </w:t>
      </w:r>
      <w:proofErr w:type="spellStart"/>
      <w:r w:rsidRPr="006E6638">
        <w:rPr>
          <w:sz w:val="22"/>
          <w:szCs w:val="22"/>
          <w:lang w:val="sv-SE"/>
        </w:rPr>
        <w:t>keputusan</w:t>
      </w:r>
      <w:proofErr w:type="spellEnd"/>
      <w:r w:rsidRPr="006E6638">
        <w:rPr>
          <w:sz w:val="22"/>
          <w:szCs w:val="22"/>
          <w:lang w:val="sv-SE"/>
        </w:rPr>
        <w:t xml:space="preserve"> </w:t>
      </w:r>
      <w:proofErr w:type="spellStart"/>
      <w:r w:rsidRPr="006E6638">
        <w:rPr>
          <w:sz w:val="22"/>
          <w:szCs w:val="22"/>
          <w:lang w:val="sv-SE"/>
        </w:rPr>
        <w:t>keuangan</w:t>
      </w:r>
      <w:proofErr w:type="spellEnd"/>
      <w:r w:rsidRPr="006E6638">
        <w:rPr>
          <w:sz w:val="22"/>
          <w:szCs w:val="22"/>
          <w:lang w:val="sv-SE"/>
        </w:rPr>
        <w:t xml:space="preserve"> yang </w:t>
      </w:r>
      <w:proofErr w:type="spellStart"/>
      <w:r w:rsidRPr="006E6638">
        <w:rPr>
          <w:sz w:val="22"/>
          <w:szCs w:val="22"/>
          <w:lang w:val="sv-SE"/>
        </w:rPr>
        <w:t>rasional, dan berpartisipasi</w:t>
      </w:r>
      <w:proofErr w:type="spellEnd"/>
      <w:r w:rsidRPr="006E6638">
        <w:rPr>
          <w:sz w:val="22"/>
          <w:szCs w:val="22"/>
          <w:lang w:val="sv-SE"/>
        </w:rPr>
        <w:t xml:space="preserve"> </w:t>
      </w:r>
      <w:proofErr w:type="spellStart"/>
      <w:r w:rsidRPr="006E6638">
        <w:rPr>
          <w:sz w:val="22"/>
          <w:szCs w:val="22"/>
          <w:lang w:val="sv-SE"/>
        </w:rPr>
        <w:t>aktif</w:t>
      </w:r>
      <w:proofErr w:type="spellEnd"/>
      <w:r w:rsidRPr="006E6638">
        <w:rPr>
          <w:sz w:val="22"/>
          <w:szCs w:val="22"/>
          <w:lang w:val="sv-SE"/>
        </w:rPr>
        <w:t xml:space="preserve"> </w:t>
      </w:r>
      <w:proofErr w:type="spellStart"/>
      <w:r w:rsidRPr="006E6638">
        <w:rPr>
          <w:sz w:val="22"/>
          <w:szCs w:val="22"/>
          <w:lang w:val="sv-SE"/>
        </w:rPr>
        <w:t>dalam</w:t>
      </w:r>
      <w:proofErr w:type="spellEnd"/>
      <w:r w:rsidRPr="006E6638">
        <w:rPr>
          <w:sz w:val="22"/>
          <w:szCs w:val="22"/>
          <w:lang w:val="sv-SE"/>
        </w:rPr>
        <w:t xml:space="preserve"> </w:t>
      </w:r>
      <w:proofErr w:type="spellStart"/>
      <w:r w:rsidRPr="006E6638">
        <w:rPr>
          <w:sz w:val="22"/>
          <w:szCs w:val="22"/>
          <w:lang w:val="sv-SE"/>
        </w:rPr>
        <w:t>kehidupan</w:t>
      </w:r>
      <w:proofErr w:type="spellEnd"/>
      <w:r w:rsidRPr="006E6638">
        <w:rPr>
          <w:sz w:val="22"/>
          <w:szCs w:val="22"/>
          <w:lang w:val="sv-SE"/>
        </w:rPr>
        <w:t xml:space="preserve"> ekonomi </w:t>
      </w:r>
      <w:proofErr w:type="spellStart"/>
      <w:r w:rsidRPr="006E6638">
        <w:rPr>
          <w:sz w:val="22"/>
          <w:szCs w:val="22"/>
          <w:lang w:val="sv-SE"/>
        </w:rPr>
        <w:t>masyarakat</w:t>
      </w:r>
      <w:proofErr w:type="spellEnd"/>
      <w:r w:rsidRPr="006E6638">
        <w:rPr>
          <w:sz w:val="22"/>
          <w:szCs w:val="22"/>
          <w:lang w:val="sv-SE"/>
        </w:rPr>
        <w:t>.</w:t>
      </w:r>
      <w:sdt>
        <w:sdtPr>
          <w:rPr>
            <w:color w:val="000000"/>
            <w:szCs w:val="22"/>
            <w:lang w:val="sv-SE"/>
          </w:rPr>
          <w:tag w:val="MENDELEY_CITATION_v3_eyJjaXRhdGlvbklEIjoiTUVOREVMRVlfQ0lUQVRJT05fZjMzNzA4NTYtMzNhMS00OTFhLTkzMjktYzNkZjQ5NTBiMTY2IiwiY2l0YXRpb25JdGVtcyI6W3siaWQiOiJiNDNhYzkyMS0wOGI0LTVkODAtYTI4YS01ZjgwMDdhZGRjODYiLCJpdGVtRGF0YSI6eyJJU1NOIjoiMjY4NS00MTU1IiwiYXV0aG9yIjpbeyJkcm9wcGluZy1wYXJ0aWNsZSI6IiIsImZhbWlseSI6Ik1pZnRhaHVkZGluIiwiZ2l2ZW4iOiJNaWZ0YWh1ZGRpbiIsIm5vbi1kcm9wcGluZy1wYXJ0aWNsZSI6IiIsInBhcnNlLW5hbWVzIjpmYWxzZSwic3VmZml4IjoiIn1dLCJjb250YWluZXItdGl0bGUiOiJJbnRlbGVrdHVhbDogSnVybmFsIFBlbmRpZGlrYW4gZGFuIFN0dWRpIEtlaXNsYW1hbiIsImlkIjoiYjQzYWM5MjEtMDhiNC01ZDgwLWEyOGEtNWY4MDA3YWRkYzg2IiwiaXNzdWUiOiIzIiwiaXNzdWVkIjp7ImRhdGUtcGFydHMiOltbIjIwMTgiXV19LCJwYWdlIjoiMzE3LTMyMiIsInRpdGxlIjoiRWtvbm9taSBTZWJhZ2FpIEtvbXBvbmVuIElsbXUgUGVuZ2V0YWh1YW4gU29zaWFsIiwidHlwZSI6ImFydGljbGUtam91cm5hbCIsInZvbHVtZSI6IjgifSwidXJpcyI6WyJodHRwOi8vd3d3Lm1lbmRlbGV5LmNvbS9kb2N1bWVudHMvP3V1aWQ9NDI1YjgxYzgtOTM5Mi00ZjIzLTg3N2UtNGUwMmU3YTc2NTIyIl0sImlzVGVtcG9yYXJ5IjpmYWxzZSwibGVnYWN5RGVza3RvcElkIjoiNDI1YjgxYzgtOTM5Mi00ZjIzLTg3N2UtNGUwMmU3YTc2NTIyIn1dLCJwcm9wZXJ0aWVzIjp7Im5vdGVJbmRleCI6MH0sImlzRWRpdGVkIjpmYWxzZSwibWFudWFsT3ZlcnJpZGUiOnsiY2l0ZXByb2NUZXh0IjoiKE1pZnRhaHVkZGluLCAyMDE4KSIsImlzTWFudWFsbHlPdmVycmlkZGVuIjpmYWxzZSwibWFudWFsT3ZlcnJpZGVUZXh0IjoiIn19"/>
          <w:id w:val="2058974378"/>
          <w:placeholder>
            <w:docPart w:val="DefaultPlaceholder_-1854013440"/>
          </w:placeholder>
        </w:sdtPr>
        <w:sdtEndPr>
          <w:rPr>
            <w:szCs w:val="20"/>
            <w:lang w:val="en-US"/>
          </w:rPr>
        </w:sdtEndPr>
        <w:sdtContent>
          <w:r w:rsidRPr="00F1590B">
            <w:rPr>
              <w:color w:val="000000"/>
            </w:rPr>
            <w:t>(</w:t>
          </w:r>
          <w:proofErr w:type="spellStart"/>
          <w:r w:rsidRPr="00F1590B">
            <w:rPr>
              <w:color w:val="000000"/>
            </w:rPr>
            <w:t>Miftahuddin</w:t>
          </w:r>
          <w:proofErr w:type="spellEnd"/>
          <w:r w:rsidRPr="00F1590B">
            <w:rPr>
              <w:color w:val="000000"/>
            </w:rPr>
            <w:t>, 2018)</w:t>
          </w:r>
        </w:sdtContent>
      </w:sdt>
      <w:r w:rsidRPr="006E6638">
        <w:rPr>
          <w:sz w:val="22"/>
          <w:szCs w:val="22"/>
          <w:lang w:val="sv-SE"/>
        </w:rPr>
        <w:t xml:space="preserve">. </w:t>
      </w:r>
      <w:proofErr w:type="spellStart"/>
      <w:r w:rsidRPr="006E6638">
        <w:rPr>
          <w:sz w:val="22"/>
          <w:szCs w:val="22"/>
          <w:lang w:val="sv-SE"/>
        </w:rPr>
        <w:t>Konsep-konsep</w:t>
      </w:r>
      <w:proofErr w:type="spellEnd"/>
      <w:r w:rsidRPr="006E6638">
        <w:rPr>
          <w:sz w:val="22"/>
          <w:szCs w:val="22"/>
          <w:lang w:val="sv-SE"/>
        </w:rPr>
        <w:t xml:space="preserve"> yang </w:t>
      </w:r>
      <w:proofErr w:type="spellStart"/>
      <w:r w:rsidRPr="006E6638">
        <w:rPr>
          <w:sz w:val="22"/>
          <w:szCs w:val="22"/>
          <w:lang w:val="sv-SE"/>
        </w:rPr>
        <w:t>sudah</w:t>
      </w:r>
      <w:proofErr w:type="spellEnd"/>
      <w:r w:rsidRPr="006E6638">
        <w:rPr>
          <w:sz w:val="22"/>
          <w:szCs w:val="22"/>
          <w:lang w:val="sv-SE"/>
        </w:rPr>
        <w:t xml:space="preserve"> </w:t>
      </w:r>
      <w:proofErr w:type="spellStart"/>
      <w:r w:rsidRPr="006E6638">
        <w:rPr>
          <w:sz w:val="22"/>
          <w:szCs w:val="22"/>
          <w:lang w:val="sv-SE"/>
        </w:rPr>
        <w:t>dipilih</w:t>
      </w:r>
      <w:proofErr w:type="spellEnd"/>
      <w:r w:rsidRPr="006E6638">
        <w:rPr>
          <w:sz w:val="22"/>
          <w:szCs w:val="22"/>
          <w:lang w:val="sv-SE"/>
        </w:rPr>
        <w:t xml:space="preserve"> </w:t>
      </w:r>
      <w:proofErr w:type="spellStart"/>
      <w:r w:rsidRPr="006E6638">
        <w:rPr>
          <w:sz w:val="22"/>
          <w:szCs w:val="22"/>
          <w:lang w:val="sv-SE"/>
        </w:rPr>
        <w:t>kemudian</w:t>
      </w:r>
      <w:proofErr w:type="spellEnd"/>
      <w:r w:rsidRPr="006E6638">
        <w:rPr>
          <w:sz w:val="22"/>
          <w:szCs w:val="22"/>
          <w:lang w:val="sv-SE"/>
        </w:rPr>
        <w:t xml:space="preserve"> </w:t>
      </w:r>
      <w:proofErr w:type="spellStart"/>
      <w:r w:rsidRPr="006E6638">
        <w:rPr>
          <w:sz w:val="22"/>
          <w:szCs w:val="22"/>
          <w:lang w:val="sv-SE"/>
        </w:rPr>
        <w:t>disederhanakan</w:t>
      </w:r>
      <w:proofErr w:type="spellEnd"/>
      <w:r w:rsidRPr="006E6638">
        <w:rPr>
          <w:sz w:val="22"/>
          <w:szCs w:val="22"/>
          <w:lang w:val="sv-SE"/>
        </w:rPr>
        <w:t xml:space="preserve"> </w:t>
      </w:r>
      <w:proofErr w:type="spellStart"/>
      <w:r w:rsidRPr="006E6638">
        <w:rPr>
          <w:sz w:val="22"/>
          <w:szCs w:val="22"/>
          <w:lang w:val="sv-SE"/>
        </w:rPr>
        <w:t>dalam</w:t>
      </w:r>
      <w:proofErr w:type="spellEnd"/>
      <w:r w:rsidRPr="006E6638">
        <w:rPr>
          <w:sz w:val="22"/>
          <w:szCs w:val="22"/>
          <w:lang w:val="sv-SE"/>
        </w:rPr>
        <w:t xml:space="preserve"> </w:t>
      </w:r>
      <w:proofErr w:type="spellStart"/>
      <w:r w:rsidRPr="006E6638">
        <w:rPr>
          <w:sz w:val="22"/>
          <w:szCs w:val="22"/>
          <w:lang w:val="sv-SE"/>
        </w:rPr>
        <w:t>arti</w:t>
      </w:r>
      <w:proofErr w:type="spellEnd"/>
      <w:r w:rsidRPr="006E6638">
        <w:rPr>
          <w:sz w:val="22"/>
          <w:szCs w:val="22"/>
          <w:lang w:val="sv-SE"/>
        </w:rPr>
        <w:t xml:space="preserve"> </w:t>
      </w:r>
      <w:proofErr w:type="spellStart"/>
      <w:r w:rsidRPr="006E6638">
        <w:rPr>
          <w:sz w:val="22"/>
          <w:szCs w:val="22"/>
          <w:lang w:val="sv-SE"/>
        </w:rPr>
        <w:t>dipermudah</w:t>
      </w:r>
      <w:proofErr w:type="spellEnd"/>
      <w:r w:rsidRPr="006E6638">
        <w:rPr>
          <w:sz w:val="22"/>
          <w:szCs w:val="22"/>
          <w:lang w:val="sv-SE"/>
        </w:rPr>
        <w:t xml:space="preserve"> </w:t>
      </w:r>
      <w:proofErr w:type="spellStart"/>
      <w:r w:rsidRPr="006E6638">
        <w:rPr>
          <w:sz w:val="22"/>
          <w:szCs w:val="22"/>
          <w:lang w:val="sv-SE"/>
        </w:rPr>
        <w:t>sesuai</w:t>
      </w:r>
      <w:proofErr w:type="spellEnd"/>
      <w:r w:rsidRPr="006E6638">
        <w:rPr>
          <w:sz w:val="22"/>
          <w:szCs w:val="22"/>
          <w:lang w:val="sv-SE"/>
        </w:rPr>
        <w:t xml:space="preserve"> dengan kematangan dan </w:t>
      </w:r>
      <w:proofErr w:type="spellStart"/>
      <w:r w:rsidRPr="006E6638">
        <w:rPr>
          <w:sz w:val="22"/>
          <w:szCs w:val="22"/>
          <w:lang w:val="sv-SE"/>
        </w:rPr>
        <w:t>kemampuan</w:t>
      </w:r>
      <w:proofErr w:type="spellEnd"/>
      <w:r w:rsidRPr="006E6638">
        <w:rPr>
          <w:sz w:val="22"/>
          <w:szCs w:val="22"/>
          <w:lang w:val="sv-SE"/>
        </w:rPr>
        <w:t xml:space="preserve"> </w:t>
      </w:r>
      <w:proofErr w:type="spellStart"/>
      <w:r w:rsidRPr="006E6638">
        <w:rPr>
          <w:sz w:val="22"/>
          <w:szCs w:val="22"/>
          <w:lang w:val="sv-SE"/>
        </w:rPr>
        <w:t>peserta</w:t>
      </w:r>
      <w:proofErr w:type="spellEnd"/>
      <w:r w:rsidRPr="006E6638">
        <w:rPr>
          <w:sz w:val="22"/>
          <w:szCs w:val="22"/>
          <w:lang w:val="sv-SE"/>
        </w:rPr>
        <w:t xml:space="preserve"> </w:t>
      </w:r>
      <w:proofErr w:type="spellStart"/>
      <w:r w:rsidRPr="006E6638">
        <w:rPr>
          <w:sz w:val="22"/>
          <w:szCs w:val="22"/>
          <w:lang w:val="sv-SE"/>
        </w:rPr>
        <w:t>didik</w:t>
      </w:r>
      <w:proofErr w:type="spellEnd"/>
      <w:r w:rsidRPr="006E6638">
        <w:rPr>
          <w:sz w:val="22"/>
          <w:szCs w:val="22"/>
          <w:lang w:val="sv-SE"/>
        </w:rPr>
        <w:t xml:space="preserve">, agar </w:t>
      </w:r>
      <w:proofErr w:type="spellStart"/>
      <w:r w:rsidRPr="006E6638">
        <w:rPr>
          <w:sz w:val="22"/>
          <w:szCs w:val="22"/>
          <w:lang w:val="sv-SE"/>
        </w:rPr>
        <w:t>mudah</w:t>
      </w:r>
      <w:proofErr w:type="spellEnd"/>
      <w:r w:rsidRPr="006E6638">
        <w:rPr>
          <w:sz w:val="22"/>
          <w:szCs w:val="22"/>
          <w:lang w:val="sv-SE"/>
        </w:rPr>
        <w:t xml:space="preserve"> </w:t>
      </w:r>
      <w:proofErr w:type="spellStart"/>
      <w:r w:rsidRPr="006E6638">
        <w:rPr>
          <w:sz w:val="22"/>
          <w:szCs w:val="22"/>
          <w:lang w:val="sv-SE"/>
        </w:rPr>
        <w:t>diserap</w:t>
      </w:r>
      <w:proofErr w:type="spellEnd"/>
      <w:r w:rsidRPr="006E6638">
        <w:rPr>
          <w:sz w:val="22"/>
          <w:szCs w:val="22"/>
          <w:lang w:val="sv-SE"/>
        </w:rPr>
        <w:t xml:space="preserve"> dan </w:t>
      </w:r>
      <w:proofErr w:type="spellStart"/>
      <w:r w:rsidRPr="006E6638">
        <w:rPr>
          <w:sz w:val="22"/>
          <w:szCs w:val="22"/>
          <w:lang w:val="sv-SE"/>
        </w:rPr>
        <w:t>dihayati</w:t>
      </w:r>
      <w:proofErr w:type="spellEnd"/>
      <w:r w:rsidRPr="006E6638">
        <w:rPr>
          <w:sz w:val="22"/>
          <w:szCs w:val="22"/>
          <w:lang w:val="sv-SE"/>
        </w:rPr>
        <w:t xml:space="preserve"> </w:t>
      </w:r>
      <w:proofErr w:type="spellStart"/>
      <w:r w:rsidRPr="006E6638">
        <w:rPr>
          <w:sz w:val="22"/>
          <w:szCs w:val="22"/>
          <w:lang w:val="sv-SE"/>
        </w:rPr>
        <w:t>walaupun</w:t>
      </w:r>
      <w:proofErr w:type="spellEnd"/>
      <w:r w:rsidRPr="006E6638">
        <w:rPr>
          <w:sz w:val="22"/>
          <w:szCs w:val="22"/>
          <w:lang w:val="sv-SE"/>
        </w:rPr>
        <w:t xml:space="preserve"> </w:t>
      </w:r>
      <w:proofErr w:type="spellStart"/>
      <w:r w:rsidRPr="006E6638">
        <w:rPr>
          <w:sz w:val="22"/>
          <w:szCs w:val="22"/>
          <w:lang w:val="sv-SE"/>
        </w:rPr>
        <w:t>dalam</w:t>
      </w:r>
      <w:proofErr w:type="spellEnd"/>
      <w:r w:rsidRPr="006E6638">
        <w:rPr>
          <w:sz w:val="22"/>
          <w:szCs w:val="22"/>
          <w:lang w:val="sv-SE"/>
        </w:rPr>
        <w:t xml:space="preserve"> </w:t>
      </w:r>
      <w:proofErr w:type="spellStart"/>
      <w:r w:rsidRPr="006E6638">
        <w:rPr>
          <w:sz w:val="22"/>
          <w:szCs w:val="22"/>
          <w:lang w:val="sv-SE"/>
        </w:rPr>
        <w:t>implementasinya</w:t>
      </w:r>
      <w:proofErr w:type="spellEnd"/>
      <w:r w:rsidRPr="006E6638">
        <w:rPr>
          <w:sz w:val="22"/>
          <w:szCs w:val="22"/>
          <w:lang w:val="sv-SE"/>
        </w:rPr>
        <w:t xml:space="preserve"> </w:t>
      </w:r>
      <w:proofErr w:type="spellStart"/>
      <w:r w:rsidRPr="006E6638">
        <w:rPr>
          <w:sz w:val="22"/>
          <w:szCs w:val="22"/>
          <w:lang w:val="sv-SE"/>
        </w:rPr>
        <w:t>tidak</w:t>
      </w:r>
      <w:proofErr w:type="spellEnd"/>
      <w:r w:rsidRPr="006E6638">
        <w:rPr>
          <w:sz w:val="22"/>
          <w:szCs w:val="22"/>
          <w:lang w:val="sv-SE"/>
        </w:rPr>
        <w:t xml:space="preserve"> </w:t>
      </w:r>
      <w:proofErr w:type="spellStart"/>
      <w:r w:rsidRPr="006E6638">
        <w:rPr>
          <w:sz w:val="22"/>
          <w:szCs w:val="22"/>
          <w:lang w:val="sv-SE"/>
        </w:rPr>
        <w:t>semudah</w:t>
      </w:r>
      <w:proofErr w:type="spellEnd"/>
      <w:r w:rsidRPr="006E6638">
        <w:rPr>
          <w:sz w:val="22"/>
          <w:szCs w:val="22"/>
          <w:lang w:val="sv-SE"/>
        </w:rPr>
        <w:t xml:space="preserve"> yang </w:t>
      </w:r>
      <w:proofErr w:type="spellStart"/>
      <w:r w:rsidRPr="006E6638">
        <w:rPr>
          <w:sz w:val="22"/>
          <w:szCs w:val="22"/>
          <w:lang w:val="sv-SE"/>
        </w:rPr>
        <w:t>dibayangkan</w:t>
      </w:r>
      <w:proofErr w:type="spellEnd"/>
      <w:r w:rsidRPr="006E6638">
        <w:rPr>
          <w:sz w:val="22"/>
          <w:szCs w:val="22"/>
          <w:lang w:val="sv-SE"/>
        </w:rPr>
        <w:t xml:space="preserve">. </w:t>
      </w:r>
      <w:proofErr w:type="spellStart"/>
      <w:r w:rsidRPr="006E6638">
        <w:rPr>
          <w:sz w:val="22"/>
          <w:szCs w:val="22"/>
          <w:lang w:val="sv-SE"/>
        </w:rPr>
        <w:t>Meskipun</w:t>
      </w:r>
      <w:proofErr w:type="spellEnd"/>
      <w:r w:rsidRPr="006E6638">
        <w:rPr>
          <w:sz w:val="22"/>
          <w:szCs w:val="22"/>
          <w:lang w:val="sv-SE"/>
        </w:rPr>
        <w:t xml:space="preserve"> </w:t>
      </w:r>
      <w:proofErr w:type="spellStart"/>
      <w:r w:rsidRPr="006E6638">
        <w:rPr>
          <w:sz w:val="22"/>
          <w:szCs w:val="22"/>
          <w:lang w:val="sv-SE"/>
        </w:rPr>
        <w:t>penting</w:t>
      </w:r>
      <w:proofErr w:type="spellEnd"/>
      <w:r w:rsidRPr="006E6638">
        <w:rPr>
          <w:sz w:val="22"/>
          <w:szCs w:val="22"/>
          <w:lang w:val="sv-SE"/>
        </w:rPr>
        <w:t xml:space="preserve">, </w:t>
      </w:r>
      <w:proofErr w:type="spellStart"/>
      <w:r w:rsidRPr="006E6638">
        <w:rPr>
          <w:sz w:val="22"/>
          <w:szCs w:val="22"/>
          <w:lang w:val="sv-SE"/>
        </w:rPr>
        <w:t>pembelajaran</w:t>
      </w:r>
      <w:proofErr w:type="spellEnd"/>
      <w:r w:rsidRPr="006E6638">
        <w:rPr>
          <w:sz w:val="22"/>
          <w:szCs w:val="22"/>
          <w:lang w:val="sv-SE"/>
        </w:rPr>
        <w:t xml:space="preserve"> ekonomi di SMA </w:t>
      </w:r>
      <w:proofErr w:type="spellStart"/>
      <w:r w:rsidRPr="006E6638">
        <w:rPr>
          <w:sz w:val="22"/>
          <w:szCs w:val="22"/>
          <w:lang w:val="sv-SE"/>
        </w:rPr>
        <w:t>seringkali</w:t>
      </w:r>
      <w:proofErr w:type="spellEnd"/>
      <w:r w:rsidRPr="006E6638">
        <w:rPr>
          <w:sz w:val="22"/>
          <w:szCs w:val="22"/>
          <w:lang w:val="sv-SE"/>
        </w:rPr>
        <w:t xml:space="preserve"> </w:t>
      </w:r>
      <w:proofErr w:type="spellStart"/>
      <w:r w:rsidRPr="006E6638">
        <w:rPr>
          <w:sz w:val="22"/>
          <w:szCs w:val="22"/>
          <w:lang w:val="sv-SE"/>
        </w:rPr>
        <w:t>dihadapkan</w:t>
      </w:r>
      <w:proofErr w:type="spellEnd"/>
      <w:r w:rsidRPr="006E6638">
        <w:rPr>
          <w:sz w:val="22"/>
          <w:szCs w:val="22"/>
          <w:lang w:val="sv-SE"/>
        </w:rPr>
        <w:t xml:space="preserve"> </w:t>
      </w:r>
      <w:proofErr w:type="spellStart"/>
      <w:r w:rsidRPr="006E6638">
        <w:rPr>
          <w:sz w:val="22"/>
          <w:szCs w:val="22"/>
          <w:lang w:val="sv-SE"/>
        </w:rPr>
        <w:t>pada</w:t>
      </w:r>
      <w:proofErr w:type="spellEnd"/>
      <w:r w:rsidRPr="006E6638">
        <w:rPr>
          <w:sz w:val="22"/>
          <w:szCs w:val="22"/>
          <w:lang w:val="sv-SE"/>
        </w:rPr>
        <w:t xml:space="preserve"> </w:t>
      </w:r>
      <w:proofErr w:type="spellStart"/>
      <w:r w:rsidRPr="006E6638">
        <w:rPr>
          <w:sz w:val="22"/>
          <w:szCs w:val="22"/>
          <w:lang w:val="sv-SE"/>
        </w:rPr>
        <w:t>berbagai</w:t>
      </w:r>
      <w:proofErr w:type="spellEnd"/>
      <w:r w:rsidRPr="006E6638">
        <w:rPr>
          <w:sz w:val="22"/>
          <w:szCs w:val="22"/>
          <w:lang w:val="sv-SE"/>
        </w:rPr>
        <w:t xml:space="preserve"> </w:t>
      </w:r>
      <w:proofErr w:type="spellStart"/>
      <w:r w:rsidRPr="006E6638">
        <w:rPr>
          <w:sz w:val="22"/>
          <w:szCs w:val="22"/>
          <w:lang w:val="sv-SE"/>
        </w:rPr>
        <w:t>permasalahan</w:t>
      </w:r>
      <w:proofErr w:type="spellEnd"/>
      <w:r w:rsidRPr="006E6638">
        <w:rPr>
          <w:sz w:val="22"/>
          <w:szCs w:val="22"/>
          <w:lang w:val="sv-SE"/>
        </w:rPr>
        <w:t xml:space="preserve">, </w:t>
      </w:r>
      <w:proofErr w:type="spellStart"/>
      <w:r w:rsidRPr="006E6638">
        <w:rPr>
          <w:sz w:val="22"/>
          <w:szCs w:val="22"/>
          <w:lang w:val="sv-SE"/>
        </w:rPr>
        <w:t>seperti</w:t>
      </w:r>
      <w:proofErr w:type="spellEnd"/>
      <w:r w:rsidRPr="006E6638">
        <w:rPr>
          <w:sz w:val="22"/>
          <w:szCs w:val="22"/>
          <w:lang w:val="sv-SE"/>
        </w:rPr>
        <w:t xml:space="preserve"> </w:t>
      </w:r>
      <w:proofErr w:type="spellStart"/>
      <w:r w:rsidRPr="006E6638">
        <w:rPr>
          <w:sz w:val="22"/>
          <w:szCs w:val="22"/>
          <w:lang w:val="sv-SE"/>
        </w:rPr>
        <w:t>rendahnya</w:t>
      </w:r>
      <w:proofErr w:type="spellEnd"/>
      <w:r w:rsidRPr="006E6638">
        <w:rPr>
          <w:sz w:val="22"/>
          <w:szCs w:val="22"/>
          <w:lang w:val="sv-SE"/>
        </w:rPr>
        <w:t xml:space="preserve"> </w:t>
      </w:r>
      <w:proofErr w:type="spellStart"/>
      <w:r w:rsidRPr="006E6638">
        <w:rPr>
          <w:sz w:val="22"/>
          <w:szCs w:val="22"/>
          <w:lang w:val="sv-SE"/>
        </w:rPr>
        <w:t>kemampuan</w:t>
      </w:r>
      <w:proofErr w:type="spellEnd"/>
      <w:r w:rsidRPr="006E6638">
        <w:rPr>
          <w:sz w:val="22"/>
          <w:szCs w:val="22"/>
          <w:lang w:val="sv-SE"/>
        </w:rPr>
        <w:t xml:space="preserve"> </w:t>
      </w:r>
      <w:proofErr w:type="spellStart"/>
      <w:r w:rsidRPr="006E6638">
        <w:rPr>
          <w:sz w:val="22"/>
          <w:szCs w:val="22"/>
          <w:lang w:val="sv-SE"/>
        </w:rPr>
        <w:t>belajar</w:t>
      </w:r>
      <w:proofErr w:type="spellEnd"/>
      <w:r w:rsidRPr="006E6638">
        <w:rPr>
          <w:sz w:val="22"/>
          <w:szCs w:val="22"/>
          <w:lang w:val="sv-SE"/>
        </w:rPr>
        <w:t xml:space="preserve"> </w:t>
      </w:r>
      <w:proofErr w:type="spellStart"/>
      <w:r w:rsidRPr="006E6638">
        <w:rPr>
          <w:sz w:val="22"/>
          <w:szCs w:val="22"/>
          <w:lang w:val="sv-SE"/>
        </w:rPr>
        <w:t>siswa</w:t>
      </w:r>
      <w:proofErr w:type="spellEnd"/>
      <w:r w:rsidRPr="006E6638">
        <w:rPr>
          <w:sz w:val="22"/>
          <w:szCs w:val="22"/>
          <w:lang w:val="sv-SE"/>
        </w:rPr>
        <w:t xml:space="preserve">, </w:t>
      </w:r>
      <w:proofErr w:type="spellStart"/>
      <w:r w:rsidRPr="006E6638">
        <w:rPr>
          <w:sz w:val="22"/>
          <w:szCs w:val="22"/>
          <w:lang w:val="sv-SE"/>
        </w:rPr>
        <w:t>hasil</w:t>
      </w:r>
      <w:proofErr w:type="spellEnd"/>
      <w:r w:rsidRPr="006E6638">
        <w:rPr>
          <w:sz w:val="22"/>
          <w:szCs w:val="22"/>
          <w:lang w:val="sv-SE"/>
        </w:rPr>
        <w:t xml:space="preserve"> </w:t>
      </w:r>
      <w:proofErr w:type="spellStart"/>
      <w:r w:rsidRPr="006E6638">
        <w:rPr>
          <w:sz w:val="22"/>
          <w:szCs w:val="22"/>
          <w:lang w:val="sv-SE"/>
        </w:rPr>
        <w:t>belajar</w:t>
      </w:r>
      <w:proofErr w:type="spellEnd"/>
      <w:r w:rsidRPr="006E6638">
        <w:rPr>
          <w:sz w:val="22"/>
          <w:szCs w:val="22"/>
          <w:lang w:val="sv-SE"/>
        </w:rPr>
        <w:t xml:space="preserve"> yang </w:t>
      </w:r>
      <w:proofErr w:type="spellStart"/>
      <w:r w:rsidRPr="006E6638">
        <w:rPr>
          <w:sz w:val="22"/>
          <w:szCs w:val="22"/>
          <w:lang w:val="sv-SE"/>
        </w:rPr>
        <w:t>rendah</w:t>
      </w:r>
      <w:proofErr w:type="spellEnd"/>
      <w:r w:rsidRPr="006E6638">
        <w:rPr>
          <w:sz w:val="22"/>
          <w:szCs w:val="22"/>
          <w:lang w:val="sv-SE"/>
        </w:rPr>
        <w:t xml:space="preserve">, </w:t>
      </w:r>
      <w:proofErr w:type="spellStart"/>
      <w:r w:rsidRPr="006E6638">
        <w:rPr>
          <w:sz w:val="22"/>
          <w:szCs w:val="22"/>
          <w:lang w:val="sv-SE"/>
        </w:rPr>
        <w:t>metode</w:t>
      </w:r>
      <w:proofErr w:type="spellEnd"/>
      <w:r w:rsidRPr="006E6638">
        <w:rPr>
          <w:sz w:val="22"/>
          <w:szCs w:val="22"/>
          <w:lang w:val="sv-SE"/>
        </w:rPr>
        <w:t xml:space="preserve"> </w:t>
      </w:r>
      <w:proofErr w:type="spellStart"/>
      <w:r w:rsidRPr="006E6638">
        <w:rPr>
          <w:sz w:val="22"/>
          <w:szCs w:val="22"/>
          <w:lang w:val="sv-SE"/>
        </w:rPr>
        <w:t>pembelajaran</w:t>
      </w:r>
      <w:proofErr w:type="spellEnd"/>
      <w:r w:rsidRPr="006E6638">
        <w:rPr>
          <w:sz w:val="22"/>
          <w:szCs w:val="22"/>
          <w:lang w:val="sv-SE"/>
        </w:rPr>
        <w:t xml:space="preserve"> yang </w:t>
      </w:r>
      <w:proofErr w:type="spellStart"/>
      <w:r w:rsidRPr="006E6638">
        <w:rPr>
          <w:sz w:val="22"/>
          <w:szCs w:val="22"/>
          <w:lang w:val="sv-SE"/>
        </w:rPr>
        <w:t>tradisional</w:t>
      </w:r>
      <w:proofErr w:type="spellEnd"/>
      <w:r w:rsidRPr="006E6638">
        <w:rPr>
          <w:sz w:val="22"/>
          <w:szCs w:val="22"/>
          <w:lang w:val="sv-SE"/>
        </w:rPr>
        <w:t xml:space="preserve">, dan </w:t>
      </w:r>
      <w:proofErr w:type="spellStart"/>
      <w:r w:rsidRPr="006E6638">
        <w:rPr>
          <w:sz w:val="22"/>
          <w:szCs w:val="22"/>
          <w:lang w:val="sv-SE"/>
        </w:rPr>
        <w:t>kurangnya</w:t>
      </w:r>
      <w:proofErr w:type="spellEnd"/>
      <w:r w:rsidRPr="006E6638">
        <w:rPr>
          <w:sz w:val="22"/>
          <w:szCs w:val="22"/>
          <w:lang w:val="sv-SE"/>
        </w:rPr>
        <w:t xml:space="preserve"> </w:t>
      </w:r>
      <w:proofErr w:type="spellStart"/>
      <w:r w:rsidRPr="006E6638">
        <w:rPr>
          <w:sz w:val="22"/>
          <w:szCs w:val="22"/>
          <w:lang w:val="sv-SE"/>
        </w:rPr>
        <w:t>penggunaan</w:t>
      </w:r>
      <w:proofErr w:type="spellEnd"/>
      <w:r w:rsidRPr="006E6638">
        <w:rPr>
          <w:sz w:val="22"/>
          <w:szCs w:val="22"/>
          <w:lang w:val="sv-SE"/>
        </w:rPr>
        <w:t xml:space="preserve"> media </w:t>
      </w:r>
      <w:proofErr w:type="spellStart"/>
      <w:r w:rsidRPr="006E6638">
        <w:rPr>
          <w:sz w:val="22"/>
          <w:szCs w:val="22"/>
          <w:lang w:val="sv-SE"/>
        </w:rPr>
        <w:t>pembelajaran</w:t>
      </w:r>
      <w:proofErr w:type="spellEnd"/>
      <w:r w:rsidRPr="006E6638">
        <w:rPr>
          <w:sz w:val="22"/>
          <w:szCs w:val="22"/>
          <w:lang w:val="sv-SE"/>
        </w:rPr>
        <w:t xml:space="preserve"> yang </w:t>
      </w:r>
      <w:proofErr w:type="spellStart"/>
      <w:r w:rsidRPr="006E6638">
        <w:rPr>
          <w:sz w:val="22"/>
          <w:szCs w:val="22"/>
          <w:lang w:val="sv-SE"/>
        </w:rPr>
        <w:t>inovatif</w:t>
      </w:r>
      <w:proofErr w:type="spellEnd"/>
      <w:r w:rsidRPr="006E6638">
        <w:rPr>
          <w:sz w:val="22"/>
          <w:szCs w:val="22"/>
          <w:lang w:val="sv-SE"/>
        </w:rPr>
        <w:t xml:space="preserve">. </w:t>
      </w:r>
      <w:proofErr w:type="spellStart"/>
      <w:r w:rsidRPr="006E6638">
        <w:rPr>
          <w:sz w:val="22"/>
          <w:szCs w:val="22"/>
          <w:lang w:val="sv-SE"/>
        </w:rPr>
        <w:t>Konteks</w:t>
      </w:r>
      <w:proofErr w:type="spellEnd"/>
      <w:r w:rsidRPr="006E6638">
        <w:rPr>
          <w:sz w:val="22"/>
          <w:szCs w:val="22"/>
          <w:lang w:val="sv-SE"/>
        </w:rPr>
        <w:t xml:space="preserve"> ekonomi </w:t>
      </w:r>
      <w:proofErr w:type="spellStart"/>
      <w:r w:rsidRPr="006E6638">
        <w:rPr>
          <w:sz w:val="22"/>
          <w:szCs w:val="22"/>
          <w:lang w:val="sv-SE"/>
        </w:rPr>
        <w:t>dalam</w:t>
      </w:r>
      <w:proofErr w:type="spellEnd"/>
      <w:r w:rsidRPr="006E6638">
        <w:rPr>
          <w:sz w:val="22"/>
          <w:szCs w:val="22"/>
          <w:lang w:val="sv-SE"/>
        </w:rPr>
        <w:t xml:space="preserve"> </w:t>
      </w:r>
      <w:proofErr w:type="spellStart"/>
      <w:r w:rsidRPr="006E6638">
        <w:rPr>
          <w:sz w:val="22"/>
          <w:szCs w:val="22"/>
          <w:lang w:val="sv-SE"/>
        </w:rPr>
        <w:t>pembelajaran</w:t>
      </w:r>
      <w:proofErr w:type="spellEnd"/>
      <w:r w:rsidRPr="006E6638">
        <w:rPr>
          <w:sz w:val="22"/>
          <w:szCs w:val="22"/>
          <w:lang w:val="sv-SE"/>
        </w:rPr>
        <w:t xml:space="preserve"> </w:t>
      </w:r>
      <w:proofErr w:type="spellStart"/>
      <w:r w:rsidRPr="006E6638">
        <w:rPr>
          <w:sz w:val="22"/>
          <w:szCs w:val="22"/>
          <w:lang w:val="sv-SE"/>
        </w:rPr>
        <w:t>selalu</w:t>
      </w:r>
      <w:proofErr w:type="spellEnd"/>
      <w:r w:rsidRPr="006E6638">
        <w:rPr>
          <w:sz w:val="22"/>
          <w:szCs w:val="22"/>
          <w:lang w:val="sv-SE"/>
        </w:rPr>
        <w:t xml:space="preserve"> </w:t>
      </w:r>
      <w:proofErr w:type="spellStart"/>
      <w:r w:rsidRPr="006E6638">
        <w:rPr>
          <w:sz w:val="22"/>
          <w:szCs w:val="22"/>
          <w:lang w:val="sv-SE"/>
        </w:rPr>
        <w:t>ditunjang</w:t>
      </w:r>
      <w:proofErr w:type="spellEnd"/>
      <w:r w:rsidRPr="006E6638">
        <w:rPr>
          <w:sz w:val="22"/>
          <w:szCs w:val="22"/>
          <w:lang w:val="sv-SE"/>
        </w:rPr>
        <w:t xml:space="preserve"> </w:t>
      </w:r>
      <w:proofErr w:type="spellStart"/>
      <w:r w:rsidRPr="006E6638">
        <w:rPr>
          <w:sz w:val="22"/>
          <w:szCs w:val="22"/>
          <w:lang w:val="sv-SE"/>
        </w:rPr>
        <w:t>dengan</w:t>
      </w:r>
      <w:proofErr w:type="spellEnd"/>
      <w:r w:rsidRPr="006E6638">
        <w:rPr>
          <w:sz w:val="22"/>
          <w:szCs w:val="22"/>
          <w:lang w:val="sv-SE"/>
        </w:rPr>
        <w:t xml:space="preserve"> media </w:t>
      </w:r>
      <w:proofErr w:type="spellStart"/>
      <w:r w:rsidRPr="006E6638">
        <w:rPr>
          <w:sz w:val="22"/>
          <w:szCs w:val="22"/>
          <w:lang w:val="sv-SE"/>
        </w:rPr>
        <w:t>atau</w:t>
      </w:r>
      <w:proofErr w:type="spellEnd"/>
      <w:r w:rsidRPr="006E6638">
        <w:rPr>
          <w:sz w:val="22"/>
          <w:szCs w:val="22"/>
          <w:lang w:val="sv-SE"/>
        </w:rPr>
        <w:t xml:space="preserve"> </w:t>
      </w:r>
      <w:proofErr w:type="spellStart"/>
      <w:r w:rsidRPr="006E6638">
        <w:rPr>
          <w:sz w:val="22"/>
          <w:szCs w:val="22"/>
          <w:lang w:val="sv-SE"/>
        </w:rPr>
        <w:t>model</w:t>
      </w:r>
      <w:proofErr w:type="spellEnd"/>
      <w:r w:rsidRPr="006E6638">
        <w:rPr>
          <w:sz w:val="22"/>
          <w:szCs w:val="22"/>
          <w:lang w:val="sv-SE"/>
        </w:rPr>
        <w:t xml:space="preserve"> </w:t>
      </w:r>
      <w:proofErr w:type="spellStart"/>
      <w:r w:rsidRPr="006E6638">
        <w:rPr>
          <w:sz w:val="22"/>
          <w:szCs w:val="22"/>
          <w:lang w:val="sv-SE"/>
        </w:rPr>
        <w:t>pembelajaran yang sesuai</w:t>
      </w:r>
      <w:proofErr w:type="spellEnd"/>
      <w:r w:rsidRPr="006E6638">
        <w:rPr>
          <w:sz w:val="22"/>
          <w:szCs w:val="22"/>
          <w:lang w:val="sv-SE"/>
        </w:rPr>
        <w:t xml:space="preserve"> dan </w:t>
      </w:r>
      <w:proofErr w:type="spellStart"/>
      <w:r w:rsidRPr="006E6638">
        <w:rPr>
          <w:sz w:val="22"/>
          <w:szCs w:val="22"/>
          <w:lang w:val="sv-SE"/>
        </w:rPr>
        <w:t>cocok</w:t>
      </w:r>
      <w:proofErr w:type="spellEnd"/>
      <w:r w:rsidRPr="006E6638">
        <w:rPr>
          <w:sz w:val="22"/>
          <w:szCs w:val="22"/>
          <w:lang w:val="sv-SE"/>
        </w:rPr>
        <w:t xml:space="preserve"> </w:t>
      </w:r>
      <w:proofErr w:type="spellStart"/>
      <w:r w:rsidRPr="006E6638">
        <w:rPr>
          <w:sz w:val="22"/>
          <w:szCs w:val="22"/>
          <w:lang w:val="sv-SE"/>
        </w:rPr>
        <w:t>diterapkan</w:t>
      </w:r>
      <w:proofErr w:type="spellEnd"/>
      <w:r w:rsidRPr="006E6638">
        <w:rPr>
          <w:sz w:val="22"/>
          <w:szCs w:val="22"/>
          <w:lang w:val="sv-SE"/>
        </w:rPr>
        <w:t xml:space="preserve"> </w:t>
      </w:r>
      <w:proofErr w:type="spellStart"/>
      <w:r w:rsidRPr="006E6638">
        <w:rPr>
          <w:sz w:val="22"/>
          <w:szCs w:val="22"/>
          <w:lang w:val="sv-SE"/>
        </w:rPr>
        <w:t>dalam</w:t>
      </w:r>
      <w:proofErr w:type="spellEnd"/>
      <w:r w:rsidRPr="006E6638">
        <w:rPr>
          <w:sz w:val="22"/>
          <w:szCs w:val="22"/>
          <w:lang w:val="sv-SE"/>
        </w:rPr>
        <w:t xml:space="preserve"> </w:t>
      </w:r>
      <w:proofErr w:type="spellStart"/>
      <w:r w:rsidRPr="006E6638">
        <w:rPr>
          <w:sz w:val="22"/>
          <w:szCs w:val="22"/>
          <w:lang w:val="sv-SE"/>
        </w:rPr>
        <w:t>kegiatan</w:t>
      </w:r>
      <w:proofErr w:type="spellEnd"/>
      <w:r w:rsidRPr="006E6638">
        <w:rPr>
          <w:sz w:val="22"/>
          <w:szCs w:val="22"/>
          <w:lang w:val="sv-SE"/>
        </w:rPr>
        <w:t xml:space="preserve"> </w:t>
      </w:r>
      <w:proofErr w:type="spellStart"/>
      <w:r w:rsidRPr="006E6638">
        <w:rPr>
          <w:sz w:val="22"/>
          <w:szCs w:val="22"/>
          <w:lang w:val="sv-SE"/>
        </w:rPr>
        <w:t>belajar</w:t>
      </w:r>
      <w:proofErr w:type="spellEnd"/>
      <w:r w:rsidRPr="006E6638">
        <w:rPr>
          <w:sz w:val="22"/>
          <w:szCs w:val="22"/>
          <w:lang w:val="sv-SE"/>
        </w:rPr>
        <w:t>.</w:t>
      </w:r>
      <w:r w:rsidRPr="006E6638">
        <w:rPr>
          <w:lang w:val="sv-SE"/>
        </w:rPr>
        <w:t xml:space="preserve"> </w:t>
      </w:r>
      <w:sdt>
        <w:sdtPr>
          <w:rPr>
            <w:color w:val="000000"/>
            <w:lang w:val="sv-SE"/>
          </w:rPr>
          <w:tag w:val="MENDELEY_CITATION_v3_eyJjaXRhdGlvbklEIjoiTUVOREVMRVlfQ0lUQVRJT05fMTYwMDRhMWUtZjk2OS00NzQ0LTg5YmYtZTg5M2ZiYmI1MGNjIiwicHJvcGVydGllcyI6eyJub3RlSW5kZXgiOjB9LCJpc0VkaXRlZCI6ZmFsc2UsIm1hbnVhbE92ZXJyaWRlIjp7ImlzTWFudWFsbHlPdmVycmlkZGVuIjpmYWxzZSwiY2l0ZXByb2NUZXh0IjoiKEhpZGF5YXRpLCAyMDE1KSIsIm1hbnVhbE92ZXJyaWRlVGV4dCI6IiJ9LCJjaXRhdGlvbkl0ZW1zIjpbeyJpZCI6IjMzYTgxNDJjLTE1N2UtMzY5ZC1hODEwLTI1OTA4MWU1NWJlOSIsIml0ZW1EYXRhIjp7InR5cGUiOiJhcnRpY2xlLWpvdXJuYWwiLCJpZCI6IjMzYTgxNDJjLTE1N2UtMzY5ZC1hODEwLTI1OTA4MWU1NWJlOSIsInRpdGxlIjoiUGVyZm9ybWFuY2UgQW5hbHlzaXMgb2YgVmlsbGFnZS1Pd25lZCBFbnRlcnByaXNlIE1hbmFnZXJzIGFzIGEgQmFzaWMgb2YgRGVzaWduaW5nIEVkdWNhdGlvbiBhbmQgVHJhaW5pbmciLCJhdXRob3IiOlt7ImZhbWlseSI6IkhpZGF5YXRpIiwiZ2l2ZW4iOiJVbWkiLCJwYXJzZS1uYW1lcyI6ZmFsc2UsImRyb3BwaW5nLXBhcnRpY2xlIjoiIiwibm9uLWRyb3BwaW5nLXBhcnRpY2xlIjoiIn1dLCJjb250YWluZXItdGl0bGUiOiJFdXJvcGVhbiBKb3VybmFsIG9mIEJ1c2luZXNzIGFuZCBNYW5hZ2VtZW50IiwiVVJMIjoid3d3Lmlpc3RlLm9yZyIsImlzc3VlZCI6eyJkYXRlLXBhcnRzIjpbWzIwMTVdXX0sInBhZ2UiOiIzMi0xNDciLCJhYnN0cmFjdCI6IkZvcm1hdGlvbiBhbmQgbWFuYWdlbWVudCBvZiBWaWxsYWdlLU93bmVkIEVudGVycHJpc2UgKEJVTURlcykgaXMgYSBtYW5pZmVzdGF0aW9uIG9mIHZpbGxhZ2UgcHJvZHVjdGl2ZSBlY29ub21pYyBtYW5hZ2VtZW50IHdoaWNoIGlzIGRvbmUgY29vcGVyYXRpdmVseSwgcGFydGljaXBhdGl2ZSwgZW1hbmNpcGF0aXZlLCB0cmFuc3BhcmVudGx5LCBhY2NvdW50YWJsZSwgYW5kIHN1c3RhaW5hYmxlLCB3aGljaCB0aGUgbWFpbiBnb2FsIGlzIHRvIGltcHJvdmUgdmlsbGFnZSBlY29ub215LiBUaGlzIHJlc2VhcmNoIGZvY3VzIGlzIGFpbWVkIHRvIGV4YW1pbmUgdGhlIHBlcmZvcm1hbmNlIG9mIEJVTURlcyBtYW5hZ2VycyBpbiBKb21iYW5nIFJlZ2VuY3kgYnkgdXNpbmcgdGhyZWUgcGVyZm9ybWFuY2UgaW5kaWNhdG9ycyBhcyBhIGJhc2ljIHRvIGRldmVsb3AgZWR1Y2F0aW9uYWwgbW9kZWwgYW5kIGVudHJlcHJlbmV1cnNoaXAgdHJhaW5pbmcgZm9yIEJVTURlcyBtYW5hZ2Vycy4gVGhpcyByZXNlYXJjaCB1c2VzIHF1YWxpdGF0aXZlIGFwcHJvYWNoIGJlY2F1c2UgaXQgaXMgbW9yZSBuYXR1cmFsLCBkZXNjcmlwdGl2ZSwgYW5kIGluZHVjdGl2ZSBpbiBmb3JtIG9mIGNhc2Ugc3R1ZHkuIFRoaXMgcmVzZWFyY2ggaXMgZG9uZSBpbiBCVU1EZXMgaW4gSm9tYmFuZyBSZWdlbmN5LiBUaGUgcmVzZWFyY2ggc3ViamVjdHMgYXJlIEJVTURlcyBtYW5hZ2VyLCBoZWFkbWVuLCBCUEQgYW5kIHBlb3BsZSB3aG8gdXNlIHRoZSBzZXJ2aWNlIG9mIEJVTURlcy4gVGhlIGRhdGEgY29sbGVjdGlvbiB0ZWNobmlxdWUgdXNlZCBpcyBpbnRlcnZpZXcsIG9ic2VydmF0aW9uIGFuZCBkb2N1bWVudGF0aW9uLCB3aGlsZSB0aGUgZGF0YSBhbmFseXNpcyB1c2VkIGlzIE1pbGVzIGFuZCBIdWJlcm1hbiBtb2RlbC4gVGhlIHByZWxpbWluYXJ5IHJlc3VsdCBvZiB0aGlzIHJlc2VhcmNoIHNob3dzIHRoYXQgaW46ICgxKSBpbnB1dCBwZXJmb3JtYW5jZSBpbmRpY2F0b3IsIGh1bWFuIHJlc291cmNlcyB3aG8gaGFuZGxlIEJVTURlcyBhcmUgaW5leHBlcmllbmNlZCBhbmQgaGF2ZSBiYWNrZ3JvdW5kIGVkdWNhdGlvbiB3aGljaCBpcyBub3QgcmVsZXZhbnQgd2l0aCB0aGVpciBqb2I7ICgyKSBwcm9jZXNzIHBlcmZvcm1hbmNlIGluZGljYXRvciwgbWFuYWdlcnMgYXJlIG5vdCBwcm9mZXNzaW9uYWwgaW4gZG9pbmcgdGhlaXIgam9iOyAoMykgb3V0cHV0IHBlcmZvcm1hbmNlIGluZGljYXRvciwgb25seSBzb21lIG9mIEJVTURlcyBnb2FscyBoYXZlIGJlZW4gYWNoaWV2ZWQgc3VjaCBhczogYmUgYWJsZSB0byBkb25hdGUgc29tZSBvZiBCVU1EZXMgaW5jb21lIHRvIHRoZSBydXJhbCBpbmNvbWUsIGNyZWF0aW5nIGVtcGxveW1lbnQsIHdoaWxlIHRoZSBidXNpbmVzcyBkZXZlbG9wbWVudCBpcyBub3QgZGV2ZWxvcGVkIHlldC4iLCJ2b2x1bWUiOiI3IiwiY29udGFpbmVyLXRpdGxlLXNob3J0IjoiIn0sImlzVGVtcG9yYXJ5IjpmYWxzZX1dfQ=="/>
          <w:id w:val="-2145727040"/>
          <w:placeholder>
            <w:docPart w:val="DefaultPlaceholder_-1854013440"/>
          </w:placeholder>
        </w:sdtPr>
        <w:sdtContent>
          <w:r w:rsidR="003C64E5" w:rsidRPr="003C64E5">
            <w:rPr>
              <w:color w:val="000000"/>
              <w:lang w:val="sv-SE"/>
            </w:rPr>
            <w:t>(</w:t>
          </w:r>
          <w:proofErr w:type="spellStart"/>
          <w:r w:rsidR="003C64E5" w:rsidRPr="003C64E5">
            <w:rPr>
              <w:color w:val="000000"/>
              <w:lang w:val="sv-SE"/>
            </w:rPr>
            <w:t>Hidayati</w:t>
          </w:r>
          <w:proofErr w:type="spellEnd"/>
          <w:r w:rsidR="003C64E5" w:rsidRPr="003C64E5">
            <w:rPr>
              <w:color w:val="000000"/>
              <w:lang w:val="sv-SE"/>
            </w:rPr>
            <w:t>, 2015)</w:t>
          </w:r>
        </w:sdtContent>
      </w:sdt>
    </w:p>
    <w:p w14:paraId="6D74D348" w14:textId="77777777" w:rsidR="00F1590B" w:rsidRDefault="00F1590B" w:rsidP="00DA2887">
      <w:pPr>
        <w:spacing w:line="360" w:lineRule="auto"/>
        <w:ind w:firstLine="709"/>
        <w:jc w:val="both"/>
        <w:rPr>
          <w:lang w:val="sv-SE"/>
        </w:rPr>
      </w:pPr>
      <w:proofErr w:type="spellStart"/>
      <w:r w:rsidRPr="006E6638">
        <w:rPr>
          <w:sz w:val="22"/>
          <w:szCs w:val="22"/>
          <w:lang w:val="sv-SE"/>
        </w:rPr>
        <w:t>Berdasarkan</w:t>
      </w:r>
      <w:proofErr w:type="spellEnd"/>
      <w:r w:rsidRPr="006E6638">
        <w:rPr>
          <w:sz w:val="22"/>
          <w:szCs w:val="22"/>
          <w:lang w:val="sv-SE"/>
        </w:rPr>
        <w:t xml:space="preserve"> </w:t>
      </w:r>
      <w:proofErr w:type="spellStart"/>
      <w:r w:rsidRPr="006E6638">
        <w:rPr>
          <w:sz w:val="22"/>
          <w:szCs w:val="22"/>
          <w:lang w:val="sv-SE"/>
        </w:rPr>
        <w:t>hasil</w:t>
      </w:r>
      <w:proofErr w:type="spellEnd"/>
      <w:r w:rsidRPr="006E6638">
        <w:rPr>
          <w:sz w:val="22"/>
          <w:szCs w:val="22"/>
          <w:lang w:val="sv-SE"/>
        </w:rPr>
        <w:t xml:space="preserve"> </w:t>
      </w:r>
      <w:proofErr w:type="spellStart"/>
      <w:r w:rsidRPr="006E6638">
        <w:rPr>
          <w:sz w:val="22"/>
          <w:szCs w:val="22"/>
          <w:lang w:val="sv-SE"/>
        </w:rPr>
        <w:t>observasi</w:t>
      </w:r>
      <w:proofErr w:type="spellEnd"/>
      <w:r w:rsidRPr="006E6638">
        <w:rPr>
          <w:sz w:val="22"/>
          <w:szCs w:val="22"/>
          <w:lang w:val="sv-SE"/>
        </w:rPr>
        <w:t xml:space="preserve"> </w:t>
      </w:r>
      <w:proofErr w:type="spellStart"/>
      <w:r w:rsidRPr="006E6638">
        <w:rPr>
          <w:sz w:val="22"/>
          <w:szCs w:val="22"/>
          <w:lang w:val="sv-SE"/>
        </w:rPr>
        <w:t>peneliti</w:t>
      </w:r>
      <w:proofErr w:type="spellEnd"/>
      <w:r w:rsidRPr="006E6638">
        <w:rPr>
          <w:sz w:val="22"/>
          <w:szCs w:val="22"/>
          <w:lang w:val="sv-SE"/>
        </w:rPr>
        <w:t xml:space="preserve"> </w:t>
      </w:r>
      <w:proofErr w:type="spellStart"/>
      <w:r w:rsidRPr="006E6638">
        <w:rPr>
          <w:sz w:val="22"/>
          <w:szCs w:val="22"/>
          <w:lang w:val="sv-SE"/>
        </w:rPr>
        <w:t>dilapangan</w:t>
      </w:r>
      <w:proofErr w:type="spellEnd"/>
      <w:r w:rsidRPr="006E6638">
        <w:rPr>
          <w:sz w:val="22"/>
          <w:szCs w:val="22"/>
          <w:lang w:val="sv-SE"/>
        </w:rPr>
        <w:t xml:space="preserve"> </w:t>
      </w:r>
      <w:proofErr w:type="spellStart"/>
      <w:r w:rsidRPr="006E6638">
        <w:rPr>
          <w:sz w:val="22"/>
          <w:szCs w:val="22"/>
          <w:lang w:val="sv-SE"/>
        </w:rPr>
        <w:t>yaitu</w:t>
      </w:r>
      <w:proofErr w:type="spellEnd"/>
      <w:r w:rsidRPr="006E6638">
        <w:rPr>
          <w:sz w:val="22"/>
          <w:szCs w:val="22"/>
          <w:lang w:val="sv-SE"/>
        </w:rPr>
        <w:t xml:space="preserve"> di SMA PGRI </w:t>
      </w:r>
      <w:proofErr w:type="spellStart"/>
      <w:r w:rsidRPr="006E6638">
        <w:rPr>
          <w:sz w:val="22"/>
          <w:szCs w:val="22"/>
          <w:lang w:val="sv-SE"/>
        </w:rPr>
        <w:t>Pace</w:t>
      </w:r>
      <w:proofErr w:type="spellEnd"/>
      <w:r w:rsidRPr="006E6638">
        <w:rPr>
          <w:sz w:val="22"/>
          <w:szCs w:val="22"/>
          <w:lang w:val="sv-SE"/>
        </w:rPr>
        <w:t xml:space="preserve"> </w:t>
      </w:r>
      <w:proofErr w:type="spellStart"/>
      <w:r w:rsidRPr="006E6638">
        <w:rPr>
          <w:sz w:val="22"/>
          <w:szCs w:val="22"/>
          <w:lang w:val="sv-SE"/>
        </w:rPr>
        <w:t>ditemukan</w:t>
      </w:r>
      <w:proofErr w:type="spellEnd"/>
      <w:r w:rsidRPr="006E6638">
        <w:rPr>
          <w:sz w:val="22"/>
          <w:szCs w:val="22"/>
          <w:lang w:val="sv-SE"/>
        </w:rPr>
        <w:t xml:space="preserve"> </w:t>
      </w:r>
      <w:proofErr w:type="spellStart"/>
      <w:r w:rsidRPr="006E6638">
        <w:rPr>
          <w:sz w:val="22"/>
          <w:szCs w:val="22"/>
          <w:lang w:val="sv-SE"/>
        </w:rPr>
        <w:t>adanya</w:t>
      </w:r>
      <w:proofErr w:type="spellEnd"/>
      <w:r w:rsidRPr="006E6638">
        <w:rPr>
          <w:sz w:val="22"/>
          <w:szCs w:val="22"/>
          <w:lang w:val="sv-SE"/>
        </w:rPr>
        <w:t xml:space="preserve"> </w:t>
      </w:r>
      <w:proofErr w:type="spellStart"/>
      <w:r w:rsidRPr="006E6638">
        <w:rPr>
          <w:sz w:val="22"/>
          <w:szCs w:val="22"/>
          <w:lang w:val="sv-SE"/>
        </w:rPr>
        <w:t>masalah</w:t>
      </w:r>
      <w:proofErr w:type="spellEnd"/>
      <w:r w:rsidRPr="006E6638">
        <w:rPr>
          <w:sz w:val="22"/>
          <w:szCs w:val="22"/>
          <w:lang w:val="sv-SE"/>
        </w:rPr>
        <w:t xml:space="preserve"> </w:t>
      </w:r>
      <w:proofErr w:type="spellStart"/>
      <w:r w:rsidRPr="006E6638">
        <w:rPr>
          <w:sz w:val="22"/>
          <w:szCs w:val="22"/>
          <w:lang w:val="sv-SE"/>
        </w:rPr>
        <w:t>dalam</w:t>
      </w:r>
      <w:proofErr w:type="spellEnd"/>
      <w:r w:rsidRPr="006E6638">
        <w:rPr>
          <w:sz w:val="22"/>
          <w:szCs w:val="22"/>
          <w:lang w:val="sv-SE"/>
        </w:rPr>
        <w:t xml:space="preserve"> </w:t>
      </w:r>
      <w:proofErr w:type="spellStart"/>
      <w:r w:rsidRPr="006E6638">
        <w:rPr>
          <w:sz w:val="22"/>
          <w:szCs w:val="22"/>
          <w:lang w:val="sv-SE"/>
        </w:rPr>
        <w:t>proses</w:t>
      </w:r>
      <w:proofErr w:type="spellEnd"/>
      <w:r w:rsidRPr="006E6638">
        <w:rPr>
          <w:sz w:val="22"/>
          <w:szCs w:val="22"/>
          <w:lang w:val="sv-SE"/>
        </w:rPr>
        <w:t xml:space="preserve"> </w:t>
      </w:r>
      <w:proofErr w:type="spellStart"/>
      <w:r w:rsidRPr="006E6638">
        <w:rPr>
          <w:sz w:val="22"/>
          <w:szCs w:val="22"/>
          <w:lang w:val="sv-SE"/>
        </w:rPr>
        <w:t>pembelajaran</w:t>
      </w:r>
      <w:proofErr w:type="spellEnd"/>
      <w:r w:rsidRPr="006E6638">
        <w:rPr>
          <w:sz w:val="22"/>
          <w:szCs w:val="22"/>
          <w:lang w:val="sv-SE"/>
        </w:rPr>
        <w:t xml:space="preserve"> </w:t>
      </w:r>
      <w:proofErr w:type="spellStart"/>
      <w:r w:rsidRPr="006E6638">
        <w:rPr>
          <w:sz w:val="22"/>
          <w:szCs w:val="22"/>
          <w:lang w:val="sv-SE"/>
        </w:rPr>
        <w:t>yaitu</w:t>
      </w:r>
      <w:proofErr w:type="spellEnd"/>
      <w:r w:rsidRPr="006E6638">
        <w:rPr>
          <w:sz w:val="22"/>
          <w:szCs w:val="22"/>
          <w:lang w:val="sv-SE"/>
        </w:rPr>
        <w:t xml:space="preserve"> </w:t>
      </w:r>
      <w:proofErr w:type="spellStart"/>
      <w:r w:rsidRPr="006E6638">
        <w:rPr>
          <w:sz w:val="22"/>
          <w:szCs w:val="22"/>
          <w:lang w:val="sv-SE"/>
        </w:rPr>
        <w:t>pembelajaran</w:t>
      </w:r>
      <w:proofErr w:type="spellEnd"/>
      <w:r w:rsidRPr="006E6638">
        <w:rPr>
          <w:sz w:val="22"/>
          <w:szCs w:val="22"/>
          <w:lang w:val="sv-SE"/>
        </w:rPr>
        <w:t xml:space="preserve"> </w:t>
      </w:r>
      <w:proofErr w:type="spellStart"/>
      <w:r w:rsidRPr="006E6638">
        <w:rPr>
          <w:sz w:val="22"/>
          <w:szCs w:val="22"/>
          <w:lang w:val="sv-SE"/>
        </w:rPr>
        <w:t>tidak</w:t>
      </w:r>
      <w:proofErr w:type="spellEnd"/>
      <w:r w:rsidRPr="006E6638">
        <w:rPr>
          <w:sz w:val="22"/>
          <w:szCs w:val="22"/>
          <w:lang w:val="sv-SE"/>
        </w:rPr>
        <w:t xml:space="preserve"> </w:t>
      </w:r>
      <w:proofErr w:type="spellStart"/>
      <w:r w:rsidRPr="006E6638">
        <w:rPr>
          <w:sz w:val="22"/>
          <w:szCs w:val="22"/>
          <w:lang w:val="sv-SE"/>
        </w:rPr>
        <w:t>didukung</w:t>
      </w:r>
      <w:proofErr w:type="spellEnd"/>
      <w:r w:rsidRPr="006E6638">
        <w:rPr>
          <w:sz w:val="22"/>
          <w:szCs w:val="22"/>
          <w:lang w:val="sv-SE"/>
        </w:rPr>
        <w:t xml:space="preserve"> </w:t>
      </w:r>
      <w:proofErr w:type="spellStart"/>
      <w:r w:rsidRPr="006E6638">
        <w:rPr>
          <w:sz w:val="22"/>
          <w:szCs w:val="22"/>
          <w:lang w:val="sv-SE"/>
        </w:rPr>
        <w:t>oleh</w:t>
      </w:r>
      <w:proofErr w:type="spellEnd"/>
      <w:r w:rsidRPr="006E6638">
        <w:rPr>
          <w:sz w:val="22"/>
          <w:szCs w:val="22"/>
          <w:lang w:val="sv-SE"/>
        </w:rPr>
        <w:t xml:space="preserve"> </w:t>
      </w:r>
      <w:proofErr w:type="spellStart"/>
      <w:r w:rsidRPr="006E6638">
        <w:rPr>
          <w:sz w:val="22"/>
          <w:szCs w:val="22"/>
          <w:lang w:val="sv-SE"/>
        </w:rPr>
        <w:t>model</w:t>
      </w:r>
      <w:proofErr w:type="spellEnd"/>
      <w:r w:rsidRPr="006E6638">
        <w:rPr>
          <w:sz w:val="22"/>
          <w:szCs w:val="22"/>
          <w:lang w:val="sv-SE"/>
        </w:rPr>
        <w:t xml:space="preserve"> yang </w:t>
      </w:r>
      <w:proofErr w:type="spellStart"/>
      <w:r w:rsidRPr="006E6638">
        <w:rPr>
          <w:sz w:val="22"/>
          <w:szCs w:val="22"/>
          <w:lang w:val="sv-SE"/>
        </w:rPr>
        <w:t>tepat</w:t>
      </w:r>
      <w:proofErr w:type="spellEnd"/>
      <w:r w:rsidRPr="006E6638">
        <w:rPr>
          <w:sz w:val="22"/>
          <w:szCs w:val="22"/>
          <w:lang w:val="sv-SE"/>
        </w:rPr>
        <w:t xml:space="preserve">. </w:t>
      </w:r>
      <w:proofErr w:type="spellStart"/>
      <w:r w:rsidRPr="006E6638">
        <w:rPr>
          <w:sz w:val="22"/>
          <w:szCs w:val="22"/>
          <w:lang w:val="sv-SE"/>
        </w:rPr>
        <w:t>Akibatnya</w:t>
      </w:r>
      <w:proofErr w:type="spellEnd"/>
      <w:r w:rsidRPr="006E6638">
        <w:rPr>
          <w:sz w:val="22"/>
          <w:szCs w:val="22"/>
          <w:lang w:val="sv-SE"/>
        </w:rPr>
        <w:t xml:space="preserve"> </w:t>
      </w:r>
      <w:proofErr w:type="spellStart"/>
      <w:r w:rsidRPr="006E6638">
        <w:rPr>
          <w:sz w:val="22"/>
          <w:szCs w:val="22"/>
          <w:lang w:val="sv-SE"/>
        </w:rPr>
        <w:t>pembelajaran</w:t>
      </w:r>
      <w:proofErr w:type="spellEnd"/>
      <w:r w:rsidRPr="006E6638">
        <w:rPr>
          <w:sz w:val="22"/>
          <w:szCs w:val="22"/>
          <w:lang w:val="sv-SE"/>
        </w:rPr>
        <w:t xml:space="preserve"> </w:t>
      </w:r>
      <w:proofErr w:type="spellStart"/>
      <w:r w:rsidRPr="006E6638">
        <w:rPr>
          <w:sz w:val="22"/>
          <w:szCs w:val="22"/>
          <w:lang w:val="sv-SE"/>
        </w:rPr>
        <w:t>menjadi</w:t>
      </w:r>
      <w:proofErr w:type="spellEnd"/>
      <w:r w:rsidRPr="006E6638">
        <w:rPr>
          <w:sz w:val="22"/>
          <w:szCs w:val="22"/>
          <w:lang w:val="sv-SE"/>
        </w:rPr>
        <w:t xml:space="preserve"> monoton dan </w:t>
      </w:r>
      <w:proofErr w:type="spellStart"/>
      <w:r w:rsidRPr="006E6638">
        <w:rPr>
          <w:sz w:val="22"/>
          <w:szCs w:val="22"/>
          <w:lang w:val="sv-SE"/>
        </w:rPr>
        <w:t>siswa</w:t>
      </w:r>
      <w:proofErr w:type="spellEnd"/>
      <w:r w:rsidRPr="006E6638">
        <w:rPr>
          <w:sz w:val="22"/>
          <w:szCs w:val="22"/>
          <w:lang w:val="sv-SE"/>
        </w:rPr>
        <w:t xml:space="preserve"> </w:t>
      </w:r>
      <w:proofErr w:type="spellStart"/>
      <w:r w:rsidRPr="006E6638">
        <w:rPr>
          <w:sz w:val="22"/>
          <w:szCs w:val="22"/>
          <w:lang w:val="sv-SE"/>
        </w:rPr>
        <w:t>menjadi</w:t>
      </w:r>
      <w:proofErr w:type="spellEnd"/>
      <w:r w:rsidRPr="006E6638">
        <w:rPr>
          <w:sz w:val="22"/>
          <w:szCs w:val="22"/>
          <w:lang w:val="sv-SE"/>
        </w:rPr>
        <w:t xml:space="preserve"> malas, </w:t>
      </w:r>
      <w:proofErr w:type="spellStart"/>
      <w:r w:rsidRPr="006E6638">
        <w:rPr>
          <w:sz w:val="22"/>
          <w:szCs w:val="22"/>
          <w:lang w:val="sv-SE"/>
        </w:rPr>
        <w:t>bosan</w:t>
      </w:r>
      <w:proofErr w:type="spellEnd"/>
      <w:r w:rsidRPr="006E6638">
        <w:rPr>
          <w:sz w:val="22"/>
          <w:szCs w:val="22"/>
          <w:lang w:val="sv-SE"/>
        </w:rPr>
        <w:t xml:space="preserve">, dan </w:t>
      </w:r>
      <w:proofErr w:type="spellStart"/>
      <w:r w:rsidRPr="006E6638">
        <w:rPr>
          <w:sz w:val="22"/>
          <w:szCs w:val="22"/>
          <w:lang w:val="sv-SE"/>
        </w:rPr>
        <w:t>tidak</w:t>
      </w:r>
      <w:proofErr w:type="spellEnd"/>
      <w:r w:rsidRPr="006E6638">
        <w:rPr>
          <w:sz w:val="22"/>
          <w:szCs w:val="22"/>
          <w:lang w:val="sv-SE"/>
        </w:rPr>
        <w:t xml:space="preserve"> </w:t>
      </w:r>
      <w:proofErr w:type="spellStart"/>
      <w:r w:rsidRPr="006E6638">
        <w:rPr>
          <w:sz w:val="22"/>
          <w:szCs w:val="22"/>
          <w:lang w:val="sv-SE"/>
        </w:rPr>
        <w:t>ada</w:t>
      </w:r>
      <w:proofErr w:type="spellEnd"/>
      <w:r w:rsidRPr="006E6638">
        <w:rPr>
          <w:sz w:val="22"/>
          <w:szCs w:val="22"/>
          <w:lang w:val="sv-SE"/>
        </w:rPr>
        <w:t xml:space="preserve"> nya </w:t>
      </w:r>
      <w:proofErr w:type="spellStart"/>
      <w:r w:rsidRPr="006E6638">
        <w:rPr>
          <w:sz w:val="22"/>
          <w:szCs w:val="22"/>
          <w:lang w:val="sv-SE"/>
        </w:rPr>
        <w:t>dorongan</w:t>
      </w:r>
      <w:proofErr w:type="spellEnd"/>
      <w:r w:rsidRPr="006E6638">
        <w:rPr>
          <w:sz w:val="22"/>
          <w:szCs w:val="22"/>
          <w:lang w:val="sv-SE"/>
        </w:rPr>
        <w:t xml:space="preserve"> dan </w:t>
      </w:r>
      <w:proofErr w:type="spellStart"/>
      <w:r w:rsidRPr="006E6638">
        <w:rPr>
          <w:sz w:val="22"/>
          <w:szCs w:val="22"/>
          <w:lang w:val="sv-SE"/>
        </w:rPr>
        <w:t>motivasi</w:t>
      </w:r>
      <w:proofErr w:type="spellEnd"/>
      <w:r w:rsidRPr="006E6638">
        <w:rPr>
          <w:sz w:val="22"/>
          <w:szCs w:val="22"/>
          <w:lang w:val="sv-SE"/>
        </w:rPr>
        <w:t xml:space="preserve"> </w:t>
      </w:r>
      <w:proofErr w:type="spellStart"/>
      <w:r w:rsidRPr="006E6638">
        <w:rPr>
          <w:sz w:val="22"/>
          <w:szCs w:val="22"/>
          <w:lang w:val="sv-SE"/>
        </w:rPr>
        <w:t>belajar</w:t>
      </w:r>
      <w:proofErr w:type="spellEnd"/>
      <w:r w:rsidRPr="006E6638">
        <w:rPr>
          <w:sz w:val="22"/>
          <w:szCs w:val="22"/>
          <w:lang w:val="sv-SE"/>
        </w:rPr>
        <w:t xml:space="preserve"> </w:t>
      </w:r>
      <w:proofErr w:type="spellStart"/>
      <w:r w:rsidRPr="006E6638">
        <w:rPr>
          <w:sz w:val="22"/>
          <w:szCs w:val="22"/>
          <w:lang w:val="sv-SE"/>
        </w:rPr>
        <w:t>untuk</w:t>
      </w:r>
      <w:proofErr w:type="spellEnd"/>
      <w:r w:rsidRPr="006E6638">
        <w:rPr>
          <w:sz w:val="22"/>
          <w:szCs w:val="22"/>
          <w:lang w:val="sv-SE"/>
        </w:rPr>
        <w:t xml:space="preserve"> </w:t>
      </w:r>
      <w:proofErr w:type="spellStart"/>
      <w:r w:rsidRPr="006E6638">
        <w:rPr>
          <w:sz w:val="22"/>
          <w:szCs w:val="22"/>
          <w:lang w:val="sv-SE"/>
        </w:rPr>
        <w:t>menjadi</w:t>
      </w:r>
      <w:proofErr w:type="spellEnd"/>
      <w:r w:rsidRPr="006E6638">
        <w:rPr>
          <w:sz w:val="22"/>
          <w:szCs w:val="22"/>
          <w:lang w:val="sv-SE"/>
        </w:rPr>
        <w:t xml:space="preserve"> </w:t>
      </w:r>
      <w:proofErr w:type="spellStart"/>
      <w:r w:rsidRPr="006E6638">
        <w:rPr>
          <w:sz w:val="22"/>
          <w:szCs w:val="22"/>
          <w:lang w:val="sv-SE"/>
        </w:rPr>
        <w:t>aktif</w:t>
      </w:r>
      <w:proofErr w:type="spellEnd"/>
      <w:r w:rsidRPr="006E6638">
        <w:rPr>
          <w:sz w:val="22"/>
          <w:szCs w:val="22"/>
          <w:lang w:val="sv-SE"/>
        </w:rPr>
        <w:t xml:space="preserve"> dan </w:t>
      </w:r>
      <w:proofErr w:type="spellStart"/>
      <w:r w:rsidRPr="006E6638">
        <w:rPr>
          <w:sz w:val="22"/>
          <w:szCs w:val="22"/>
          <w:lang w:val="sv-SE"/>
        </w:rPr>
        <w:t>kreatif</w:t>
      </w:r>
      <w:proofErr w:type="spellEnd"/>
      <w:r w:rsidRPr="006E6638">
        <w:rPr>
          <w:sz w:val="22"/>
          <w:szCs w:val="22"/>
          <w:lang w:val="sv-SE"/>
        </w:rPr>
        <w:t xml:space="preserve">. Hal ini </w:t>
      </w:r>
      <w:proofErr w:type="spellStart"/>
      <w:r w:rsidRPr="006E6638">
        <w:rPr>
          <w:sz w:val="22"/>
          <w:szCs w:val="22"/>
          <w:lang w:val="sv-SE"/>
        </w:rPr>
        <w:t>menyebabkan</w:t>
      </w:r>
      <w:proofErr w:type="spellEnd"/>
      <w:r w:rsidRPr="006E6638">
        <w:rPr>
          <w:sz w:val="22"/>
          <w:szCs w:val="22"/>
          <w:lang w:val="sv-SE"/>
        </w:rPr>
        <w:t xml:space="preserve"> </w:t>
      </w:r>
      <w:proofErr w:type="spellStart"/>
      <w:r w:rsidRPr="006E6638">
        <w:rPr>
          <w:sz w:val="22"/>
          <w:szCs w:val="22"/>
          <w:lang w:val="sv-SE"/>
        </w:rPr>
        <w:t>kemampuan</w:t>
      </w:r>
      <w:proofErr w:type="spellEnd"/>
      <w:r w:rsidRPr="006E6638">
        <w:rPr>
          <w:sz w:val="22"/>
          <w:szCs w:val="22"/>
          <w:lang w:val="sv-SE"/>
        </w:rPr>
        <w:t xml:space="preserve"> </w:t>
      </w:r>
      <w:proofErr w:type="spellStart"/>
      <w:r w:rsidRPr="006E6638">
        <w:rPr>
          <w:sz w:val="22"/>
          <w:szCs w:val="22"/>
          <w:lang w:val="sv-SE"/>
        </w:rPr>
        <w:t>belajar</w:t>
      </w:r>
      <w:proofErr w:type="spellEnd"/>
      <w:r w:rsidRPr="006E6638">
        <w:rPr>
          <w:sz w:val="22"/>
          <w:szCs w:val="22"/>
          <w:lang w:val="sv-SE"/>
        </w:rPr>
        <w:t xml:space="preserve"> yang </w:t>
      </w:r>
      <w:proofErr w:type="spellStart"/>
      <w:r w:rsidRPr="006E6638">
        <w:rPr>
          <w:sz w:val="22"/>
          <w:szCs w:val="22"/>
          <w:lang w:val="sv-SE"/>
        </w:rPr>
        <w:t>tidak</w:t>
      </w:r>
      <w:proofErr w:type="spellEnd"/>
      <w:r w:rsidRPr="006E6638">
        <w:rPr>
          <w:sz w:val="22"/>
          <w:szCs w:val="22"/>
          <w:lang w:val="sv-SE"/>
        </w:rPr>
        <w:t xml:space="preserve"> </w:t>
      </w:r>
      <w:proofErr w:type="spellStart"/>
      <w:proofErr w:type="gramStart"/>
      <w:r w:rsidRPr="006E6638">
        <w:rPr>
          <w:sz w:val="22"/>
          <w:szCs w:val="22"/>
          <w:lang w:val="sv-SE"/>
        </w:rPr>
        <w:t>maksimal,dan</w:t>
      </w:r>
      <w:proofErr w:type="spellEnd"/>
      <w:proofErr w:type="gramEnd"/>
      <w:r w:rsidRPr="006E6638">
        <w:rPr>
          <w:sz w:val="22"/>
          <w:szCs w:val="22"/>
          <w:lang w:val="sv-SE"/>
        </w:rPr>
        <w:t xml:space="preserve"> </w:t>
      </w:r>
      <w:proofErr w:type="spellStart"/>
      <w:r w:rsidRPr="006E6638">
        <w:rPr>
          <w:sz w:val="22"/>
          <w:szCs w:val="22"/>
          <w:lang w:val="sv-SE"/>
        </w:rPr>
        <w:t>siswa</w:t>
      </w:r>
      <w:proofErr w:type="spellEnd"/>
      <w:r w:rsidRPr="006E6638">
        <w:rPr>
          <w:sz w:val="22"/>
          <w:szCs w:val="22"/>
          <w:lang w:val="sv-SE"/>
        </w:rPr>
        <w:t xml:space="preserve"> </w:t>
      </w:r>
      <w:proofErr w:type="spellStart"/>
      <w:r w:rsidRPr="006E6638">
        <w:rPr>
          <w:sz w:val="22"/>
          <w:szCs w:val="22"/>
          <w:lang w:val="sv-SE"/>
        </w:rPr>
        <w:t>menjadi</w:t>
      </w:r>
      <w:proofErr w:type="spellEnd"/>
      <w:r w:rsidRPr="006E6638">
        <w:rPr>
          <w:sz w:val="22"/>
          <w:szCs w:val="22"/>
          <w:lang w:val="sv-SE"/>
        </w:rPr>
        <w:t xml:space="preserve"> </w:t>
      </w:r>
      <w:proofErr w:type="spellStart"/>
      <w:r w:rsidRPr="006E6638">
        <w:rPr>
          <w:sz w:val="22"/>
          <w:szCs w:val="22"/>
          <w:lang w:val="sv-SE"/>
        </w:rPr>
        <w:t>pasif</w:t>
      </w:r>
      <w:proofErr w:type="spellEnd"/>
      <w:r w:rsidRPr="006E6638">
        <w:rPr>
          <w:sz w:val="22"/>
          <w:szCs w:val="22"/>
          <w:lang w:val="sv-SE"/>
        </w:rPr>
        <w:t xml:space="preserve"> </w:t>
      </w:r>
      <w:proofErr w:type="spellStart"/>
      <w:r w:rsidRPr="006E6638">
        <w:rPr>
          <w:sz w:val="22"/>
          <w:szCs w:val="22"/>
          <w:lang w:val="sv-SE"/>
        </w:rPr>
        <w:t>dalam</w:t>
      </w:r>
      <w:proofErr w:type="spellEnd"/>
      <w:r w:rsidRPr="006E6638">
        <w:rPr>
          <w:sz w:val="22"/>
          <w:szCs w:val="22"/>
          <w:lang w:val="sv-SE"/>
        </w:rPr>
        <w:t xml:space="preserve"> </w:t>
      </w:r>
      <w:proofErr w:type="spellStart"/>
      <w:r w:rsidRPr="006E6638">
        <w:rPr>
          <w:sz w:val="22"/>
          <w:szCs w:val="22"/>
          <w:lang w:val="sv-SE"/>
        </w:rPr>
        <w:t>pembelajaran</w:t>
      </w:r>
      <w:proofErr w:type="spellEnd"/>
      <w:r w:rsidRPr="006E6638">
        <w:rPr>
          <w:sz w:val="22"/>
          <w:szCs w:val="22"/>
          <w:lang w:val="sv-SE"/>
        </w:rPr>
        <w:t xml:space="preserve"> ekonomi.</w:t>
      </w:r>
      <w:r>
        <w:rPr>
          <w:sz w:val="22"/>
          <w:szCs w:val="22"/>
          <w:lang w:val="sv-SE"/>
        </w:rPr>
        <w:t xml:space="preserve"> </w:t>
      </w:r>
      <w:proofErr w:type="spellStart"/>
      <w:r>
        <w:rPr>
          <w:sz w:val="22"/>
          <w:szCs w:val="22"/>
          <w:lang w:val="sv-SE"/>
        </w:rPr>
        <w:t>Dalam</w:t>
      </w:r>
      <w:proofErr w:type="spellEnd"/>
      <w:r>
        <w:rPr>
          <w:sz w:val="22"/>
          <w:szCs w:val="22"/>
          <w:lang w:val="sv-SE"/>
        </w:rPr>
        <w:t xml:space="preserve"> </w:t>
      </w:r>
      <w:proofErr w:type="spellStart"/>
      <w:r>
        <w:rPr>
          <w:sz w:val="22"/>
          <w:szCs w:val="22"/>
          <w:lang w:val="sv-SE"/>
        </w:rPr>
        <w:t>penelitian</w:t>
      </w:r>
      <w:proofErr w:type="spellEnd"/>
      <w:r>
        <w:rPr>
          <w:sz w:val="22"/>
          <w:szCs w:val="22"/>
          <w:lang w:val="sv-SE"/>
        </w:rPr>
        <w:t xml:space="preserve"> ini </w:t>
      </w:r>
      <w:proofErr w:type="spellStart"/>
      <w:r>
        <w:rPr>
          <w:sz w:val="22"/>
          <w:szCs w:val="22"/>
          <w:lang w:val="sv-SE"/>
        </w:rPr>
        <w:t>peneliti</w:t>
      </w:r>
      <w:proofErr w:type="spellEnd"/>
      <w:r>
        <w:rPr>
          <w:sz w:val="22"/>
          <w:szCs w:val="22"/>
          <w:lang w:val="sv-SE"/>
        </w:rPr>
        <w:t xml:space="preserve"> </w:t>
      </w:r>
      <w:proofErr w:type="spellStart"/>
      <w:r>
        <w:rPr>
          <w:sz w:val="22"/>
          <w:szCs w:val="22"/>
          <w:lang w:val="sv-SE"/>
        </w:rPr>
        <w:t>menggunakan</w:t>
      </w:r>
      <w:proofErr w:type="spellEnd"/>
      <w:r>
        <w:rPr>
          <w:sz w:val="22"/>
          <w:szCs w:val="22"/>
          <w:lang w:val="sv-SE"/>
        </w:rPr>
        <w:t xml:space="preserve"> media </w:t>
      </w:r>
      <w:proofErr w:type="spellStart"/>
      <w:r>
        <w:rPr>
          <w:sz w:val="22"/>
          <w:szCs w:val="22"/>
          <w:lang w:val="sv-SE"/>
        </w:rPr>
        <w:t>pembelajaran</w:t>
      </w:r>
      <w:proofErr w:type="spellEnd"/>
      <w:r>
        <w:rPr>
          <w:sz w:val="22"/>
          <w:szCs w:val="22"/>
          <w:lang w:val="sv-SE"/>
        </w:rPr>
        <w:t xml:space="preserve"> </w:t>
      </w:r>
      <w:proofErr w:type="spellStart"/>
      <w:r>
        <w:rPr>
          <w:sz w:val="22"/>
          <w:szCs w:val="22"/>
          <w:lang w:val="sv-SE"/>
        </w:rPr>
        <w:t>pesawat</w:t>
      </w:r>
      <w:proofErr w:type="spellEnd"/>
      <w:r>
        <w:rPr>
          <w:sz w:val="22"/>
          <w:szCs w:val="22"/>
          <w:lang w:val="sv-SE"/>
        </w:rPr>
        <w:t xml:space="preserve"> </w:t>
      </w:r>
      <w:proofErr w:type="spellStart"/>
      <w:r>
        <w:rPr>
          <w:sz w:val="22"/>
          <w:szCs w:val="22"/>
          <w:lang w:val="sv-SE"/>
        </w:rPr>
        <w:t>terbang</w:t>
      </w:r>
      <w:proofErr w:type="spellEnd"/>
      <w:r>
        <w:rPr>
          <w:sz w:val="22"/>
          <w:szCs w:val="22"/>
          <w:lang w:val="sv-SE"/>
        </w:rPr>
        <w:t xml:space="preserve"> </w:t>
      </w:r>
      <w:proofErr w:type="spellStart"/>
      <w:r>
        <w:rPr>
          <w:sz w:val="22"/>
          <w:szCs w:val="22"/>
          <w:lang w:val="sv-SE"/>
        </w:rPr>
        <w:t>berbasis</w:t>
      </w:r>
      <w:proofErr w:type="spellEnd"/>
      <w:r>
        <w:rPr>
          <w:sz w:val="22"/>
          <w:szCs w:val="22"/>
          <w:lang w:val="sv-SE"/>
        </w:rPr>
        <w:t xml:space="preserve"> </w:t>
      </w:r>
      <w:proofErr w:type="spellStart"/>
      <w:r w:rsidRPr="003C64E5">
        <w:rPr>
          <w:i/>
          <w:iCs/>
          <w:sz w:val="22"/>
          <w:szCs w:val="22"/>
          <w:lang w:val="sv-SE"/>
        </w:rPr>
        <w:t>wordwall</w:t>
      </w:r>
      <w:proofErr w:type="spellEnd"/>
      <w:r w:rsidRPr="003C64E5">
        <w:rPr>
          <w:i/>
          <w:iCs/>
          <w:sz w:val="22"/>
          <w:szCs w:val="22"/>
          <w:lang w:val="sv-SE"/>
        </w:rPr>
        <w:t>.</w:t>
      </w:r>
      <w:r w:rsidRPr="00234FEF">
        <w:rPr>
          <w:lang w:val="sv-SE"/>
        </w:rPr>
        <w:t xml:space="preserve"> </w:t>
      </w:r>
    </w:p>
    <w:p w14:paraId="35DA642C" w14:textId="6F577A19" w:rsidR="00F1590B" w:rsidRDefault="00F1590B" w:rsidP="00234FEF">
      <w:pPr>
        <w:spacing w:line="360" w:lineRule="auto"/>
        <w:ind w:firstLine="709"/>
        <w:jc w:val="both"/>
        <w:rPr>
          <w:sz w:val="22"/>
          <w:szCs w:val="22"/>
          <w:lang w:val="sv-SE"/>
        </w:rPr>
      </w:pPr>
      <w:proofErr w:type="spellStart"/>
      <w:r w:rsidRPr="00234FEF">
        <w:rPr>
          <w:sz w:val="22"/>
          <w:szCs w:val="22"/>
          <w:lang w:val="sv-SE"/>
        </w:rPr>
        <w:t>Wordwall</w:t>
      </w:r>
      <w:proofErr w:type="spellEnd"/>
      <w:r w:rsidRPr="00234FEF">
        <w:rPr>
          <w:sz w:val="22"/>
          <w:szCs w:val="22"/>
          <w:lang w:val="sv-SE"/>
        </w:rPr>
        <w:t xml:space="preserve"> </w:t>
      </w:r>
      <w:proofErr w:type="spellStart"/>
      <w:r w:rsidRPr="00234FEF">
        <w:rPr>
          <w:sz w:val="22"/>
          <w:szCs w:val="22"/>
          <w:lang w:val="sv-SE"/>
        </w:rPr>
        <w:t>adalah</w:t>
      </w:r>
      <w:proofErr w:type="spellEnd"/>
      <w:r w:rsidRPr="00234FEF">
        <w:rPr>
          <w:sz w:val="22"/>
          <w:szCs w:val="22"/>
          <w:lang w:val="sv-SE"/>
        </w:rPr>
        <w:t xml:space="preserve"> </w:t>
      </w:r>
      <w:proofErr w:type="spellStart"/>
      <w:r w:rsidRPr="00234FEF">
        <w:rPr>
          <w:sz w:val="22"/>
          <w:szCs w:val="22"/>
          <w:lang w:val="sv-SE"/>
        </w:rPr>
        <w:t>platform</w:t>
      </w:r>
      <w:proofErr w:type="spellEnd"/>
      <w:r w:rsidRPr="00234FEF">
        <w:rPr>
          <w:sz w:val="22"/>
          <w:szCs w:val="22"/>
          <w:lang w:val="sv-SE"/>
        </w:rPr>
        <w:t xml:space="preserve"> online yang </w:t>
      </w:r>
      <w:proofErr w:type="spellStart"/>
      <w:r w:rsidRPr="00234FEF">
        <w:rPr>
          <w:sz w:val="22"/>
          <w:szCs w:val="22"/>
          <w:lang w:val="sv-SE"/>
        </w:rPr>
        <w:t>memungkinkan</w:t>
      </w:r>
      <w:proofErr w:type="spellEnd"/>
      <w:r w:rsidRPr="00234FEF">
        <w:rPr>
          <w:sz w:val="22"/>
          <w:szCs w:val="22"/>
          <w:lang w:val="sv-SE"/>
        </w:rPr>
        <w:t xml:space="preserve"> guru </w:t>
      </w:r>
      <w:proofErr w:type="spellStart"/>
      <w:r w:rsidRPr="00234FEF">
        <w:rPr>
          <w:sz w:val="22"/>
          <w:szCs w:val="22"/>
          <w:lang w:val="sv-SE"/>
        </w:rPr>
        <w:t>untuk</w:t>
      </w:r>
      <w:proofErr w:type="spellEnd"/>
      <w:r w:rsidRPr="00234FEF">
        <w:rPr>
          <w:sz w:val="22"/>
          <w:szCs w:val="22"/>
          <w:lang w:val="sv-SE"/>
        </w:rPr>
        <w:t xml:space="preserve"> </w:t>
      </w:r>
      <w:proofErr w:type="spellStart"/>
      <w:r w:rsidRPr="00234FEF">
        <w:rPr>
          <w:sz w:val="22"/>
          <w:szCs w:val="22"/>
          <w:lang w:val="sv-SE"/>
        </w:rPr>
        <w:t>membuat</w:t>
      </w:r>
      <w:proofErr w:type="spellEnd"/>
      <w:r w:rsidRPr="00234FEF">
        <w:rPr>
          <w:sz w:val="22"/>
          <w:szCs w:val="22"/>
          <w:lang w:val="sv-SE"/>
        </w:rPr>
        <w:t xml:space="preserve"> media </w:t>
      </w:r>
      <w:proofErr w:type="spellStart"/>
      <w:r w:rsidRPr="00234FEF">
        <w:rPr>
          <w:sz w:val="22"/>
          <w:szCs w:val="22"/>
          <w:lang w:val="sv-SE"/>
        </w:rPr>
        <w:t>pembelajaran</w:t>
      </w:r>
      <w:proofErr w:type="spellEnd"/>
      <w:r w:rsidRPr="00234FEF">
        <w:rPr>
          <w:sz w:val="22"/>
          <w:szCs w:val="22"/>
          <w:lang w:val="sv-SE"/>
        </w:rPr>
        <w:t xml:space="preserve"> yang </w:t>
      </w:r>
      <w:proofErr w:type="spellStart"/>
      <w:r w:rsidRPr="00234FEF">
        <w:rPr>
          <w:sz w:val="22"/>
          <w:szCs w:val="22"/>
          <w:lang w:val="sv-SE"/>
        </w:rPr>
        <w:t>interaktif</w:t>
      </w:r>
      <w:proofErr w:type="spellEnd"/>
      <w:r w:rsidRPr="00234FEF">
        <w:rPr>
          <w:sz w:val="22"/>
          <w:szCs w:val="22"/>
          <w:lang w:val="sv-SE"/>
        </w:rPr>
        <w:t xml:space="preserve"> dan </w:t>
      </w:r>
      <w:proofErr w:type="spellStart"/>
      <w:r w:rsidRPr="00234FEF">
        <w:rPr>
          <w:sz w:val="22"/>
          <w:szCs w:val="22"/>
          <w:lang w:val="sv-SE"/>
        </w:rPr>
        <w:t>menarik</w:t>
      </w:r>
      <w:proofErr w:type="spellEnd"/>
      <w:r w:rsidRPr="00234FEF">
        <w:rPr>
          <w:sz w:val="22"/>
          <w:szCs w:val="22"/>
          <w:lang w:val="sv-SE"/>
        </w:rPr>
        <w:t xml:space="preserve"> </w:t>
      </w:r>
      <w:proofErr w:type="spellStart"/>
      <w:r w:rsidRPr="00234FEF">
        <w:rPr>
          <w:sz w:val="22"/>
          <w:szCs w:val="22"/>
          <w:lang w:val="sv-SE"/>
        </w:rPr>
        <w:t>bagi</w:t>
      </w:r>
      <w:proofErr w:type="spellEnd"/>
      <w:r w:rsidRPr="00234FEF">
        <w:rPr>
          <w:sz w:val="22"/>
          <w:szCs w:val="22"/>
          <w:lang w:val="sv-SE"/>
        </w:rPr>
        <w:t xml:space="preserve"> </w:t>
      </w:r>
      <w:proofErr w:type="spellStart"/>
      <w:r w:rsidRPr="00234FEF">
        <w:rPr>
          <w:sz w:val="22"/>
          <w:szCs w:val="22"/>
          <w:lang w:val="sv-SE"/>
        </w:rPr>
        <w:t>siswa</w:t>
      </w:r>
      <w:proofErr w:type="spellEnd"/>
      <w:r w:rsidRPr="00234FEF">
        <w:rPr>
          <w:sz w:val="22"/>
          <w:szCs w:val="22"/>
          <w:lang w:val="sv-SE"/>
        </w:rPr>
        <w:t xml:space="preserve">.  </w:t>
      </w:r>
      <w:proofErr w:type="spellStart"/>
      <w:r w:rsidRPr="00234FEF">
        <w:rPr>
          <w:sz w:val="22"/>
          <w:szCs w:val="22"/>
          <w:lang w:val="sv-SE"/>
        </w:rPr>
        <w:t>Berbeda</w:t>
      </w:r>
      <w:proofErr w:type="spellEnd"/>
      <w:r w:rsidRPr="00234FEF">
        <w:rPr>
          <w:sz w:val="22"/>
          <w:szCs w:val="22"/>
          <w:lang w:val="sv-SE"/>
        </w:rPr>
        <w:t xml:space="preserve"> </w:t>
      </w:r>
      <w:proofErr w:type="gramStart"/>
      <w:r w:rsidRPr="00234FEF">
        <w:rPr>
          <w:sz w:val="22"/>
          <w:szCs w:val="22"/>
          <w:lang w:val="sv-SE"/>
        </w:rPr>
        <w:t>dari media</w:t>
      </w:r>
      <w:proofErr w:type="gramEnd"/>
      <w:r w:rsidRPr="00234FEF">
        <w:rPr>
          <w:sz w:val="22"/>
          <w:szCs w:val="22"/>
          <w:lang w:val="sv-SE"/>
        </w:rPr>
        <w:t xml:space="preserve"> </w:t>
      </w:r>
      <w:proofErr w:type="spellStart"/>
      <w:r w:rsidRPr="00234FEF">
        <w:rPr>
          <w:sz w:val="22"/>
          <w:szCs w:val="22"/>
          <w:lang w:val="sv-SE"/>
        </w:rPr>
        <w:t>pembelajaran</w:t>
      </w:r>
      <w:proofErr w:type="spellEnd"/>
      <w:r w:rsidRPr="00234FEF">
        <w:rPr>
          <w:sz w:val="22"/>
          <w:szCs w:val="22"/>
          <w:lang w:val="sv-SE"/>
        </w:rPr>
        <w:t xml:space="preserve"> </w:t>
      </w:r>
      <w:proofErr w:type="spellStart"/>
      <w:r w:rsidRPr="00234FEF">
        <w:rPr>
          <w:sz w:val="22"/>
          <w:szCs w:val="22"/>
          <w:lang w:val="sv-SE"/>
        </w:rPr>
        <w:t>tradisional</w:t>
      </w:r>
      <w:proofErr w:type="spellEnd"/>
      <w:r w:rsidRPr="00234FEF">
        <w:rPr>
          <w:sz w:val="22"/>
          <w:szCs w:val="22"/>
          <w:lang w:val="sv-SE"/>
        </w:rPr>
        <w:t xml:space="preserve">, </w:t>
      </w:r>
      <w:proofErr w:type="spellStart"/>
      <w:r w:rsidRPr="00234FEF">
        <w:rPr>
          <w:sz w:val="22"/>
          <w:szCs w:val="22"/>
          <w:lang w:val="sv-SE"/>
        </w:rPr>
        <w:t>Wordwall</w:t>
      </w:r>
      <w:proofErr w:type="spellEnd"/>
      <w:r w:rsidRPr="00234FEF">
        <w:rPr>
          <w:sz w:val="22"/>
          <w:szCs w:val="22"/>
          <w:lang w:val="sv-SE"/>
        </w:rPr>
        <w:t xml:space="preserve"> </w:t>
      </w:r>
      <w:proofErr w:type="spellStart"/>
      <w:r w:rsidRPr="00234FEF">
        <w:rPr>
          <w:sz w:val="22"/>
          <w:szCs w:val="22"/>
          <w:lang w:val="sv-SE"/>
        </w:rPr>
        <w:t>menawarkan</w:t>
      </w:r>
      <w:proofErr w:type="spellEnd"/>
      <w:r w:rsidRPr="00234FEF">
        <w:rPr>
          <w:sz w:val="22"/>
          <w:szCs w:val="22"/>
          <w:lang w:val="sv-SE"/>
        </w:rPr>
        <w:t xml:space="preserve"> </w:t>
      </w:r>
      <w:proofErr w:type="spellStart"/>
      <w:r w:rsidRPr="00234FEF">
        <w:rPr>
          <w:sz w:val="22"/>
          <w:szCs w:val="22"/>
          <w:lang w:val="sv-SE"/>
        </w:rPr>
        <w:t>berbagai</w:t>
      </w:r>
      <w:proofErr w:type="spellEnd"/>
      <w:r w:rsidRPr="00234FEF">
        <w:rPr>
          <w:sz w:val="22"/>
          <w:szCs w:val="22"/>
          <w:lang w:val="sv-SE"/>
        </w:rPr>
        <w:t xml:space="preserve"> </w:t>
      </w:r>
      <w:proofErr w:type="spellStart"/>
      <w:r w:rsidRPr="00234FEF">
        <w:rPr>
          <w:sz w:val="22"/>
          <w:szCs w:val="22"/>
          <w:lang w:val="sv-SE"/>
        </w:rPr>
        <w:t>fitur</w:t>
      </w:r>
      <w:proofErr w:type="spellEnd"/>
      <w:r w:rsidRPr="00234FEF">
        <w:rPr>
          <w:sz w:val="22"/>
          <w:szCs w:val="22"/>
          <w:lang w:val="sv-SE"/>
        </w:rPr>
        <w:t xml:space="preserve"> yang </w:t>
      </w:r>
      <w:proofErr w:type="spellStart"/>
      <w:r w:rsidRPr="00234FEF">
        <w:rPr>
          <w:sz w:val="22"/>
          <w:szCs w:val="22"/>
          <w:lang w:val="sv-SE"/>
        </w:rPr>
        <w:t>dapat</w:t>
      </w:r>
      <w:proofErr w:type="spellEnd"/>
      <w:r w:rsidRPr="00234FEF">
        <w:rPr>
          <w:sz w:val="22"/>
          <w:szCs w:val="22"/>
          <w:lang w:val="sv-SE"/>
        </w:rPr>
        <w:t xml:space="preserve"> </w:t>
      </w:r>
      <w:proofErr w:type="spellStart"/>
      <w:r w:rsidRPr="00234FEF">
        <w:rPr>
          <w:sz w:val="22"/>
          <w:szCs w:val="22"/>
          <w:lang w:val="sv-SE"/>
        </w:rPr>
        <w:t>membuat</w:t>
      </w:r>
      <w:proofErr w:type="spellEnd"/>
      <w:r w:rsidRPr="00234FEF">
        <w:rPr>
          <w:sz w:val="22"/>
          <w:szCs w:val="22"/>
          <w:lang w:val="sv-SE"/>
        </w:rPr>
        <w:t xml:space="preserve"> </w:t>
      </w:r>
      <w:proofErr w:type="spellStart"/>
      <w:r w:rsidRPr="00234FEF">
        <w:rPr>
          <w:sz w:val="22"/>
          <w:szCs w:val="22"/>
          <w:lang w:val="sv-SE"/>
        </w:rPr>
        <w:t>proses</w:t>
      </w:r>
      <w:proofErr w:type="spellEnd"/>
      <w:r w:rsidRPr="00234FEF">
        <w:rPr>
          <w:sz w:val="22"/>
          <w:szCs w:val="22"/>
          <w:lang w:val="sv-SE"/>
        </w:rPr>
        <w:t xml:space="preserve"> </w:t>
      </w:r>
      <w:proofErr w:type="spellStart"/>
      <w:r w:rsidRPr="00234FEF">
        <w:rPr>
          <w:sz w:val="22"/>
          <w:szCs w:val="22"/>
          <w:lang w:val="sv-SE"/>
        </w:rPr>
        <w:t>belajar</w:t>
      </w:r>
      <w:proofErr w:type="spellEnd"/>
      <w:r w:rsidRPr="00234FEF">
        <w:rPr>
          <w:sz w:val="22"/>
          <w:szCs w:val="22"/>
          <w:lang w:val="sv-SE"/>
        </w:rPr>
        <w:t xml:space="preserve"> </w:t>
      </w:r>
      <w:proofErr w:type="spellStart"/>
      <w:r w:rsidRPr="00234FEF">
        <w:rPr>
          <w:sz w:val="22"/>
          <w:szCs w:val="22"/>
          <w:lang w:val="sv-SE"/>
        </w:rPr>
        <w:t>mengajar</w:t>
      </w:r>
      <w:proofErr w:type="spellEnd"/>
      <w:r w:rsidRPr="00234FEF">
        <w:rPr>
          <w:sz w:val="22"/>
          <w:szCs w:val="22"/>
          <w:lang w:val="sv-SE"/>
        </w:rPr>
        <w:t xml:space="preserve"> </w:t>
      </w:r>
      <w:proofErr w:type="spellStart"/>
      <w:r w:rsidRPr="00234FEF">
        <w:rPr>
          <w:sz w:val="22"/>
          <w:szCs w:val="22"/>
          <w:lang w:val="sv-SE"/>
        </w:rPr>
        <w:t>lebih</w:t>
      </w:r>
      <w:proofErr w:type="spellEnd"/>
      <w:r w:rsidRPr="00234FEF">
        <w:rPr>
          <w:sz w:val="22"/>
          <w:szCs w:val="22"/>
          <w:lang w:val="sv-SE"/>
        </w:rPr>
        <w:t xml:space="preserve"> </w:t>
      </w:r>
      <w:proofErr w:type="spellStart"/>
      <w:r w:rsidRPr="00234FEF">
        <w:rPr>
          <w:sz w:val="22"/>
          <w:szCs w:val="22"/>
          <w:lang w:val="sv-SE"/>
        </w:rPr>
        <w:t>menyenangkan</w:t>
      </w:r>
      <w:proofErr w:type="spellEnd"/>
      <w:r w:rsidRPr="00234FEF">
        <w:rPr>
          <w:sz w:val="22"/>
          <w:szCs w:val="22"/>
          <w:lang w:val="sv-SE"/>
        </w:rPr>
        <w:t xml:space="preserve"> dan </w:t>
      </w:r>
      <w:proofErr w:type="spellStart"/>
      <w:r w:rsidRPr="00234FEF">
        <w:rPr>
          <w:sz w:val="22"/>
          <w:szCs w:val="22"/>
          <w:lang w:val="sv-SE"/>
        </w:rPr>
        <w:t>efektif</w:t>
      </w:r>
      <w:proofErr w:type="spellEnd"/>
      <w:r w:rsidRPr="00234FEF">
        <w:rPr>
          <w:sz w:val="22"/>
          <w:szCs w:val="22"/>
          <w:lang w:val="sv-SE"/>
        </w:rPr>
        <w:t>.</w:t>
      </w:r>
      <w:r>
        <w:rPr>
          <w:sz w:val="22"/>
          <w:szCs w:val="22"/>
          <w:lang w:val="sv-SE"/>
        </w:rPr>
        <w:t xml:space="preserve"> Salah </w:t>
      </w:r>
      <w:proofErr w:type="spellStart"/>
      <w:r>
        <w:rPr>
          <w:sz w:val="22"/>
          <w:szCs w:val="22"/>
          <w:lang w:val="sv-SE"/>
        </w:rPr>
        <w:t>satu</w:t>
      </w:r>
      <w:proofErr w:type="spellEnd"/>
      <w:r>
        <w:rPr>
          <w:sz w:val="22"/>
          <w:szCs w:val="22"/>
          <w:lang w:val="sv-SE"/>
        </w:rPr>
        <w:t xml:space="preserve"> media </w:t>
      </w:r>
      <w:proofErr w:type="spellStart"/>
      <w:r>
        <w:rPr>
          <w:sz w:val="22"/>
          <w:szCs w:val="22"/>
          <w:lang w:val="sv-SE"/>
        </w:rPr>
        <w:t>pembelajaran</w:t>
      </w:r>
      <w:proofErr w:type="spellEnd"/>
      <w:r>
        <w:rPr>
          <w:sz w:val="22"/>
          <w:szCs w:val="22"/>
          <w:lang w:val="sv-SE"/>
        </w:rPr>
        <w:t xml:space="preserve"> yang </w:t>
      </w:r>
      <w:proofErr w:type="spellStart"/>
      <w:r>
        <w:rPr>
          <w:sz w:val="22"/>
          <w:szCs w:val="22"/>
          <w:lang w:val="sv-SE"/>
        </w:rPr>
        <w:t>dapat</w:t>
      </w:r>
      <w:proofErr w:type="spellEnd"/>
      <w:r>
        <w:rPr>
          <w:sz w:val="22"/>
          <w:szCs w:val="22"/>
          <w:lang w:val="sv-SE"/>
        </w:rPr>
        <w:t xml:space="preserve"> </w:t>
      </w:r>
      <w:proofErr w:type="spellStart"/>
      <w:r>
        <w:rPr>
          <w:sz w:val="22"/>
          <w:szCs w:val="22"/>
          <w:lang w:val="sv-SE"/>
        </w:rPr>
        <w:t>meningkatkan</w:t>
      </w:r>
      <w:proofErr w:type="spellEnd"/>
      <w:r>
        <w:rPr>
          <w:sz w:val="22"/>
          <w:szCs w:val="22"/>
          <w:lang w:val="sv-SE"/>
        </w:rPr>
        <w:t xml:space="preserve"> </w:t>
      </w:r>
      <w:proofErr w:type="spellStart"/>
      <w:r>
        <w:rPr>
          <w:sz w:val="22"/>
          <w:szCs w:val="22"/>
          <w:lang w:val="sv-SE"/>
        </w:rPr>
        <w:t>kemampuan</w:t>
      </w:r>
      <w:proofErr w:type="spellEnd"/>
      <w:r>
        <w:rPr>
          <w:sz w:val="22"/>
          <w:szCs w:val="22"/>
          <w:lang w:val="sv-SE"/>
        </w:rPr>
        <w:t xml:space="preserve"> </w:t>
      </w:r>
      <w:proofErr w:type="spellStart"/>
      <w:r>
        <w:rPr>
          <w:sz w:val="22"/>
          <w:szCs w:val="22"/>
          <w:lang w:val="sv-SE"/>
        </w:rPr>
        <w:t>belajar</w:t>
      </w:r>
      <w:proofErr w:type="spellEnd"/>
      <w:r>
        <w:rPr>
          <w:sz w:val="22"/>
          <w:szCs w:val="22"/>
          <w:lang w:val="sv-SE"/>
        </w:rPr>
        <w:t xml:space="preserve"> dan </w:t>
      </w:r>
      <w:proofErr w:type="spellStart"/>
      <w:r>
        <w:rPr>
          <w:sz w:val="22"/>
          <w:szCs w:val="22"/>
          <w:lang w:val="sv-SE"/>
        </w:rPr>
        <w:t>konsentrasi</w:t>
      </w:r>
      <w:proofErr w:type="spellEnd"/>
      <w:r>
        <w:rPr>
          <w:sz w:val="22"/>
          <w:szCs w:val="22"/>
          <w:lang w:val="sv-SE"/>
        </w:rPr>
        <w:t xml:space="preserve"> </w:t>
      </w:r>
      <w:proofErr w:type="spellStart"/>
      <w:r>
        <w:rPr>
          <w:sz w:val="22"/>
          <w:szCs w:val="22"/>
          <w:lang w:val="sv-SE"/>
        </w:rPr>
        <w:t>siswa</w:t>
      </w:r>
      <w:proofErr w:type="spellEnd"/>
      <w:r>
        <w:rPr>
          <w:sz w:val="22"/>
          <w:szCs w:val="22"/>
          <w:lang w:val="sv-SE"/>
        </w:rPr>
        <w:t xml:space="preserve"> </w:t>
      </w:r>
      <w:proofErr w:type="spellStart"/>
      <w:r>
        <w:rPr>
          <w:sz w:val="22"/>
          <w:szCs w:val="22"/>
          <w:lang w:val="sv-SE"/>
        </w:rPr>
        <w:t>adalam</w:t>
      </w:r>
      <w:proofErr w:type="spellEnd"/>
      <w:r>
        <w:rPr>
          <w:sz w:val="22"/>
          <w:szCs w:val="22"/>
          <w:lang w:val="sv-SE"/>
        </w:rPr>
        <w:t xml:space="preserve"> media </w:t>
      </w:r>
      <w:proofErr w:type="spellStart"/>
      <w:r>
        <w:rPr>
          <w:sz w:val="22"/>
          <w:szCs w:val="22"/>
          <w:lang w:val="sv-SE"/>
        </w:rPr>
        <w:t>pembelajaran</w:t>
      </w:r>
      <w:proofErr w:type="spellEnd"/>
      <w:r>
        <w:rPr>
          <w:sz w:val="22"/>
          <w:szCs w:val="22"/>
          <w:lang w:val="sv-SE"/>
        </w:rPr>
        <w:t xml:space="preserve"> </w:t>
      </w:r>
      <w:proofErr w:type="spellStart"/>
      <w:r>
        <w:rPr>
          <w:sz w:val="22"/>
          <w:szCs w:val="22"/>
          <w:lang w:val="sv-SE"/>
        </w:rPr>
        <w:t>pesawat</w:t>
      </w:r>
      <w:proofErr w:type="spellEnd"/>
      <w:r>
        <w:rPr>
          <w:sz w:val="22"/>
          <w:szCs w:val="22"/>
          <w:lang w:val="sv-SE"/>
        </w:rPr>
        <w:t xml:space="preserve"> </w:t>
      </w:r>
      <w:proofErr w:type="spellStart"/>
      <w:r>
        <w:rPr>
          <w:sz w:val="22"/>
          <w:szCs w:val="22"/>
          <w:lang w:val="sv-SE"/>
        </w:rPr>
        <w:t>terbang</w:t>
      </w:r>
      <w:proofErr w:type="spellEnd"/>
      <w:r>
        <w:rPr>
          <w:sz w:val="22"/>
          <w:szCs w:val="22"/>
          <w:lang w:val="sv-SE"/>
        </w:rPr>
        <w:t xml:space="preserve"> </w:t>
      </w:r>
      <w:proofErr w:type="spellStart"/>
      <w:r>
        <w:rPr>
          <w:sz w:val="22"/>
          <w:szCs w:val="22"/>
          <w:lang w:val="sv-SE"/>
        </w:rPr>
        <w:t>berbasis</w:t>
      </w:r>
      <w:proofErr w:type="spellEnd"/>
      <w:r>
        <w:rPr>
          <w:sz w:val="22"/>
          <w:szCs w:val="22"/>
          <w:lang w:val="sv-SE"/>
        </w:rPr>
        <w:t xml:space="preserve"> </w:t>
      </w:r>
      <w:proofErr w:type="spellStart"/>
      <w:r>
        <w:rPr>
          <w:sz w:val="22"/>
          <w:szCs w:val="22"/>
          <w:lang w:val="sv-SE"/>
        </w:rPr>
        <w:t>wordwall</w:t>
      </w:r>
      <w:proofErr w:type="spellEnd"/>
      <w:r>
        <w:rPr>
          <w:sz w:val="22"/>
          <w:szCs w:val="22"/>
          <w:lang w:val="sv-SE"/>
        </w:rPr>
        <w:t xml:space="preserve">. Media </w:t>
      </w:r>
      <w:proofErr w:type="spellStart"/>
      <w:r>
        <w:rPr>
          <w:sz w:val="22"/>
          <w:szCs w:val="22"/>
          <w:lang w:val="sv-SE"/>
        </w:rPr>
        <w:t>pembelajaran</w:t>
      </w:r>
      <w:proofErr w:type="spellEnd"/>
      <w:r>
        <w:rPr>
          <w:sz w:val="22"/>
          <w:szCs w:val="22"/>
          <w:lang w:val="sv-SE"/>
        </w:rPr>
        <w:t xml:space="preserve"> ini </w:t>
      </w:r>
      <w:proofErr w:type="spellStart"/>
      <w:r>
        <w:rPr>
          <w:sz w:val="22"/>
          <w:szCs w:val="22"/>
          <w:lang w:val="sv-SE"/>
        </w:rPr>
        <w:t>adalah</w:t>
      </w:r>
      <w:proofErr w:type="spellEnd"/>
      <w:r>
        <w:rPr>
          <w:sz w:val="22"/>
          <w:szCs w:val="22"/>
          <w:lang w:val="sv-SE"/>
        </w:rPr>
        <w:t xml:space="preserve"> </w:t>
      </w:r>
      <w:proofErr w:type="spellStart"/>
      <w:r>
        <w:rPr>
          <w:sz w:val="22"/>
          <w:szCs w:val="22"/>
          <w:lang w:val="sv-SE"/>
        </w:rPr>
        <w:t>suatu</w:t>
      </w:r>
      <w:proofErr w:type="spellEnd"/>
      <w:r>
        <w:rPr>
          <w:sz w:val="22"/>
          <w:szCs w:val="22"/>
          <w:lang w:val="sv-SE"/>
        </w:rPr>
        <w:t xml:space="preserve"> </w:t>
      </w:r>
      <w:proofErr w:type="spellStart"/>
      <w:r w:rsidRPr="00462872">
        <w:rPr>
          <w:sz w:val="22"/>
          <w:szCs w:val="22"/>
          <w:lang w:val="sv-SE"/>
        </w:rPr>
        <w:t>platform</w:t>
      </w:r>
      <w:proofErr w:type="spellEnd"/>
      <w:r w:rsidRPr="00462872">
        <w:rPr>
          <w:sz w:val="22"/>
          <w:szCs w:val="22"/>
          <w:lang w:val="sv-SE"/>
        </w:rPr>
        <w:t xml:space="preserve"> online yang </w:t>
      </w:r>
      <w:proofErr w:type="spellStart"/>
      <w:r w:rsidRPr="00462872">
        <w:rPr>
          <w:sz w:val="22"/>
          <w:szCs w:val="22"/>
          <w:lang w:val="sv-SE"/>
        </w:rPr>
        <w:t>memungkinkan</w:t>
      </w:r>
      <w:proofErr w:type="spellEnd"/>
      <w:r w:rsidRPr="00462872">
        <w:rPr>
          <w:sz w:val="22"/>
          <w:szCs w:val="22"/>
          <w:lang w:val="sv-SE"/>
        </w:rPr>
        <w:t xml:space="preserve"> guru </w:t>
      </w:r>
      <w:proofErr w:type="spellStart"/>
      <w:r w:rsidRPr="00462872">
        <w:rPr>
          <w:sz w:val="22"/>
          <w:szCs w:val="22"/>
          <w:lang w:val="sv-SE"/>
        </w:rPr>
        <w:t>untuk</w:t>
      </w:r>
      <w:proofErr w:type="spellEnd"/>
      <w:r w:rsidRPr="00462872">
        <w:rPr>
          <w:sz w:val="22"/>
          <w:szCs w:val="22"/>
          <w:lang w:val="sv-SE"/>
        </w:rPr>
        <w:t xml:space="preserve"> </w:t>
      </w:r>
      <w:proofErr w:type="spellStart"/>
      <w:r w:rsidRPr="00462872">
        <w:rPr>
          <w:sz w:val="22"/>
          <w:szCs w:val="22"/>
          <w:lang w:val="sv-SE"/>
        </w:rPr>
        <w:t>membuat</w:t>
      </w:r>
      <w:proofErr w:type="spellEnd"/>
      <w:r w:rsidRPr="00462872">
        <w:rPr>
          <w:sz w:val="22"/>
          <w:szCs w:val="22"/>
          <w:lang w:val="sv-SE"/>
        </w:rPr>
        <w:t xml:space="preserve"> media </w:t>
      </w:r>
      <w:proofErr w:type="spellStart"/>
      <w:r w:rsidRPr="00462872">
        <w:rPr>
          <w:sz w:val="22"/>
          <w:szCs w:val="22"/>
          <w:lang w:val="sv-SE"/>
        </w:rPr>
        <w:t>pembelajaran</w:t>
      </w:r>
      <w:proofErr w:type="spellEnd"/>
      <w:r w:rsidRPr="00462872">
        <w:rPr>
          <w:sz w:val="22"/>
          <w:szCs w:val="22"/>
          <w:lang w:val="sv-SE"/>
        </w:rPr>
        <w:t xml:space="preserve"> yang </w:t>
      </w:r>
      <w:proofErr w:type="spellStart"/>
      <w:r w:rsidRPr="00462872">
        <w:rPr>
          <w:sz w:val="22"/>
          <w:szCs w:val="22"/>
          <w:lang w:val="sv-SE"/>
        </w:rPr>
        <w:t>interaktif</w:t>
      </w:r>
      <w:proofErr w:type="spellEnd"/>
      <w:r w:rsidRPr="00462872">
        <w:rPr>
          <w:sz w:val="22"/>
          <w:szCs w:val="22"/>
          <w:lang w:val="sv-SE"/>
        </w:rPr>
        <w:t xml:space="preserve"> dan </w:t>
      </w:r>
      <w:proofErr w:type="spellStart"/>
      <w:r w:rsidRPr="00462872">
        <w:rPr>
          <w:sz w:val="22"/>
          <w:szCs w:val="22"/>
          <w:lang w:val="sv-SE"/>
        </w:rPr>
        <w:t>menarik</w:t>
      </w:r>
      <w:proofErr w:type="spellEnd"/>
      <w:r w:rsidRPr="00462872">
        <w:rPr>
          <w:sz w:val="22"/>
          <w:szCs w:val="22"/>
          <w:lang w:val="sv-SE"/>
        </w:rPr>
        <w:t xml:space="preserve"> </w:t>
      </w:r>
      <w:proofErr w:type="spellStart"/>
      <w:r w:rsidRPr="00462872">
        <w:rPr>
          <w:sz w:val="22"/>
          <w:szCs w:val="22"/>
          <w:lang w:val="sv-SE"/>
        </w:rPr>
        <w:t>bagi</w:t>
      </w:r>
      <w:proofErr w:type="spellEnd"/>
      <w:r w:rsidRPr="00462872">
        <w:rPr>
          <w:sz w:val="22"/>
          <w:szCs w:val="22"/>
          <w:lang w:val="sv-SE"/>
        </w:rPr>
        <w:t xml:space="preserve"> </w:t>
      </w:r>
      <w:proofErr w:type="spellStart"/>
      <w:r w:rsidRPr="00462872">
        <w:rPr>
          <w:sz w:val="22"/>
          <w:szCs w:val="22"/>
          <w:lang w:val="sv-SE"/>
        </w:rPr>
        <w:t>siswa</w:t>
      </w:r>
      <w:proofErr w:type="spellEnd"/>
      <w:r w:rsidRPr="00462872">
        <w:rPr>
          <w:sz w:val="22"/>
          <w:szCs w:val="22"/>
          <w:lang w:val="sv-SE"/>
        </w:rPr>
        <w:t xml:space="preserve">. </w:t>
      </w:r>
      <w:sdt>
        <w:sdtPr>
          <w:rPr>
            <w:color w:val="000000"/>
            <w:sz w:val="22"/>
            <w:szCs w:val="22"/>
            <w:lang w:val="sv-SE"/>
          </w:rPr>
          <w:tag w:val="MENDELEY_CITATION_v3_eyJjaXRhdGlvbklEIjoiTUVOREVMRVlfQ0lUQVRJT05fOWNhOGM0ODQtM2I5Yy00NmUwLWI3ZjEtYTMwOTJkZGY2ODc3IiwicHJvcGVydGllcyI6eyJub3RlSW5kZXgiOjB9LCJpc0VkaXRlZCI6ZmFsc2UsIm1hbnVhbE92ZXJyaWRlIjp7ImlzTWFudWFsbHlPdmVycmlkZGVuIjpmYWxzZSwiY2l0ZXByb2NUZXh0IjoiKEhpZGF5YXRpIGV0IGFsLiwgMjAyMikiLCJtYW51YWxPdmVycmlkZVRleHQiOiIifSwiY2l0YXRpb25JdGVtcyI6W3siaWQiOiJmMWFjZGUyZC0wZTFiLTNkOWUtOTJkNi1hYjUxODYwZjAyZGMiLCJpdGVtRGF0YSI6eyJ0eXBlIjoiYXJ0aWNsZS1qb3VybmFsIiwiaWQiOiJmMWFjZGUyZC0wZTFiLTNkOWUtOTJkNi1hYjUxODYwZjAyZGMiLCJ0aXRsZSI6IkVkdSBDZW5kaWtpYTogSnVybmFsIElsbWlhaCBLZXBlbmRpZGlrYW4gUGVuZ2FydWggUGVuZ2d1bmFhbiBNZWRpYSBHb29nbGUgTWVldCBUZXJoYWRhcCBIYXNpbCBCZWxhamFyIE1hdGEgUGVsYWphcmFuIEVrb25vbWkgcGFkYSBTaXN3YSBLZWxhcyBYIFNNQSBBZmlsaWF0aW9uOiBTVEtJUCBQR1JJIE5nYW5qdWsgMSwyIiwiYXV0aG9yIjpbeyJmYW1pbHkiOiJIaWRheWF0aSIsImdpdmVuIjoiVW1pIiwicGFyc2UtbmFtZXMiOmZhbHNlLCJkcm9wcGluZy1wYXJ0aWNsZSI6IiIsIm5vbi1kcm9wcGluZy1wYXJ0aWNsZSI6IiJ9LHsiZmFtaWx5IjoiRGV2aSIsImdpdmVuIjoiTHV4eSBQZXJtYXRhIiwicGFyc2UtbmFtZXMiOmZhbHNlLCJkcm9wcGluZy1wYXJ0aWNsZSI6IiIsIm5vbi1kcm9wcGluZy1wYXJ0aWNsZSI6IiJ9LHsiZmFtaWx5IjoiTmFza2FoIiwiZ2l2ZW4iOiJIaXN0b3JpIiwicGFyc2UtbmFtZXMiOmZhbHNlLCJkcm9wcGluZy1wYXJ0aWNsZSI6IiIsIm5vbi1kcm9wcGluZy1wYXJ0aWNsZSI6IiJ9XSwiRE9JIjoiMTAuNDc3MDkvZWR1Y2VuZGlraWEudjJpMi4xNjY5IiwiaXNzdWVkIjp7ImRhdGUtcGFydHMiOltbMjAyMl1dfSwiY29udGFpbmVyLXRpdGxlLXNob3J0IjoiIn0sImlzVGVtcG9yYXJ5IjpmYWxzZX1dfQ=="/>
          <w:id w:val="131526945"/>
          <w:placeholder>
            <w:docPart w:val="DefaultPlaceholder_-1854013440"/>
          </w:placeholder>
        </w:sdtPr>
        <w:sdtContent>
          <w:r w:rsidR="003C64E5" w:rsidRPr="003C64E5">
            <w:rPr>
              <w:color w:val="000000"/>
              <w:sz w:val="22"/>
              <w:szCs w:val="22"/>
              <w:lang w:val="sv-SE"/>
            </w:rPr>
            <w:t>(</w:t>
          </w:r>
          <w:proofErr w:type="spellStart"/>
          <w:r w:rsidR="003C64E5" w:rsidRPr="003C64E5">
            <w:rPr>
              <w:color w:val="000000"/>
              <w:sz w:val="22"/>
              <w:szCs w:val="22"/>
              <w:lang w:val="sv-SE"/>
            </w:rPr>
            <w:t>Hidayati</w:t>
          </w:r>
          <w:proofErr w:type="spellEnd"/>
          <w:r w:rsidR="003C64E5" w:rsidRPr="003C64E5">
            <w:rPr>
              <w:color w:val="000000"/>
              <w:sz w:val="22"/>
              <w:szCs w:val="22"/>
              <w:lang w:val="sv-SE"/>
            </w:rPr>
            <w:t xml:space="preserve"> et al., 2022)</w:t>
          </w:r>
        </w:sdtContent>
      </w:sdt>
    </w:p>
    <w:p w14:paraId="1641BEEF" w14:textId="58C146BD" w:rsidR="00F1590B" w:rsidRDefault="00F1590B" w:rsidP="00DA2887">
      <w:pPr>
        <w:spacing w:line="360" w:lineRule="auto"/>
        <w:ind w:firstLine="709"/>
        <w:jc w:val="both"/>
        <w:rPr>
          <w:sz w:val="22"/>
          <w:szCs w:val="22"/>
          <w:lang w:val="sv-SE"/>
        </w:rPr>
      </w:pPr>
      <w:proofErr w:type="spellStart"/>
      <w:r w:rsidRPr="003C64E5">
        <w:rPr>
          <w:i/>
          <w:iCs/>
          <w:sz w:val="22"/>
          <w:szCs w:val="22"/>
          <w:lang w:val="sv-SE"/>
        </w:rPr>
        <w:t>Wordwall</w:t>
      </w:r>
      <w:proofErr w:type="spellEnd"/>
      <w:r w:rsidRPr="00CE2733">
        <w:rPr>
          <w:sz w:val="22"/>
          <w:szCs w:val="22"/>
          <w:lang w:val="sv-SE"/>
        </w:rPr>
        <w:t xml:space="preserve"> </w:t>
      </w:r>
      <w:proofErr w:type="spellStart"/>
      <w:r w:rsidRPr="00CE2733">
        <w:rPr>
          <w:sz w:val="22"/>
          <w:szCs w:val="22"/>
          <w:lang w:val="sv-SE"/>
        </w:rPr>
        <w:t>yakni</w:t>
      </w:r>
      <w:proofErr w:type="spellEnd"/>
      <w:r w:rsidRPr="00CE2733">
        <w:rPr>
          <w:sz w:val="22"/>
          <w:szCs w:val="22"/>
          <w:lang w:val="sv-SE"/>
        </w:rPr>
        <w:t xml:space="preserve"> </w:t>
      </w:r>
      <w:proofErr w:type="spellStart"/>
      <w:r w:rsidRPr="00CE2733">
        <w:rPr>
          <w:sz w:val="22"/>
          <w:szCs w:val="22"/>
          <w:lang w:val="sv-SE"/>
        </w:rPr>
        <w:t>alat</w:t>
      </w:r>
      <w:proofErr w:type="spellEnd"/>
      <w:r w:rsidRPr="00CE2733">
        <w:rPr>
          <w:sz w:val="22"/>
          <w:szCs w:val="22"/>
          <w:lang w:val="sv-SE"/>
        </w:rPr>
        <w:t xml:space="preserve"> yang </w:t>
      </w:r>
      <w:proofErr w:type="spellStart"/>
      <w:r w:rsidRPr="00CE2733">
        <w:rPr>
          <w:sz w:val="22"/>
          <w:szCs w:val="22"/>
          <w:lang w:val="sv-SE"/>
        </w:rPr>
        <w:t>bisa</w:t>
      </w:r>
      <w:proofErr w:type="spellEnd"/>
      <w:r w:rsidRPr="00CE2733">
        <w:rPr>
          <w:sz w:val="22"/>
          <w:szCs w:val="22"/>
          <w:lang w:val="sv-SE"/>
        </w:rPr>
        <w:t xml:space="preserve"> </w:t>
      </w:r>
      <w:proofErr w:type="spellStart"/>
      <w:r w:rsidRPr="00CE2733">
        <w:rPr>
          <w:sz w:val="22"/>
          <w:szCs w:val="22"/>
          <w:lang w:val="sv-SE"/>
        </w:rPr>
        <w:t>dipakai</w:t>
      </w:r>
      <w:proofErr w:type="spellEnd"/>
      <w:r w:rsidRPr="00CE2733">
        <w:rPr>
          <w:sz w:val="22"/>
          <w:szCs w:val="22"/>
          <w:lang w:val="sv-SE"/>
        </w:rPr>
        <w:t xml:space="preserve"> </w:t>
      </w:r>
      <w:proofErr w:type="spellStart"/>
      <w:r w:rsidRPr="00CE2733">
        <w:rPr>
          <w:sz w:val="22"/>
          <w:szCs w:val="22"/>
          <w:lang w:val="sv-SE"/>
        </w:rPr>
        <w:t>untuk</w:t>
      </w:r>
      <w:proofErr w:type="spellEnd"/>
      <w:r w:rsidRPr="00CE2733">
        <w:rPr>
          <w:sz w:val="22"/>
          <w:szCs w:val="22"/>
          <w:lang w:val="sv-SE"/>
        </w:rPr>
        <w:t xml:space="preserve"> </w:t>
      </w:r>
      <w:proofErr w:type="spellStart"/>
      <w:r w:rsidRPr="00CE2733">
        <w:rPr>
          <w:sz w:val="22"/>
          <w:szCs w:val="22"/>
          <w:lang w:val="sv-SE"/>
        </w:rPr>
        <w:t>menilai</w:t>
      </w:r>
      <w:proofErr w:type="spellEnd"/>
      <w:r w:rsidRPr="00CE2733">
        <w:rPr>
          <w:sz w:val="22"/>
          <w:szCs w:val="22"/>
          <w:lang w:val="sv-SE"/>
        </w:rPr>
        <w:t xml:space="preserve"> </w:t>
      </w:r>
      <w:proofErr w:type="spellStart"/>
      <w:r w:rsidRPr="00CE2733">
        <w:rPr>
          <w:sz w:val="22"/>
          <w:szCs w:val="22"/>
          <w:lang w:val="sv-SE"/>
        </w:rPr>
        <w:t>pembelajaran</w:t>
      </w:r>
      <w:proofErr w:type="spellEnd"/>
      <w:r w:rsidRPr="00CE2733">
        <w:rPr>
          <w:sz w:val="22"/>
          <w:szCs w:val="22"/>
          <w:lang w:val="sv-SE"/>
        </w:rPr>
        <w:t xml:space="preserve"> </w:t>
      </w:r>
      <w:proofErr w:type="spellStart"/>
      <w:r w:rsidRPr="00CE2733">
        <w:rPr>
          <w:sz w:val="22"/>
          <w:szCs w:val="22"/>
          <w:lang w:val="sv-SE"/>
        </w:rPr>
        <w:t>murid</w:t>
      </w:r>
      <w:proofErr w:type="spellEnd"/>
      <w:r w:rsidRPr="00CE2733">
        <w:rPr>
          <w:sz w:val="22"/>
          <w:szCs w:val="22"/>
          <w:lang w:val="sv-SE"/>
        </w:rPr>
        <w:t xml:space="preserve">. </w:t>
      </w:r>
      <w:proofErr w:type="spellStart"/>
      <w:r w:rsidRPr="00CE2733">
        <w:rPr>
          <w:sz w:val="22"/>
          <w:szCs w:val="22"/>
          <w:lang w:val="sv-SE"/>
        </w:rPr>
        <w:t>Fungsi</w:t>
      </w:r>
      <w:proofErr w:type="spellEnd"/>
      <w:r w:rsidRPr="00CE2733">
        <w:rPr>
          <w:sz w:val="22"/>
          <w:szCs w:val="22"/>
          <w:lang w:val="sv-SE"/>
        </w:rPr>
        <w:t xml:space="preserve"> </w:t>
      </w:r>
      <w:proofErr w:type="spellStart"/>
      <w:r w:rsidRPr="00CE2733">
        <w:rPr>
          <w:sz w:val="22"/>
          <w:szCs w:val="22"/>
          <w:lang w:val="sv-SE"/>
        </w:rPr>
        <w:t>penilaian</w:t>
      </w:r>
      <w:proofErr w:type="spellEnd"/>
      <w:r w:rsidRPr="00CE2733">
        <w:rPr>
          <w:sz w:val="22"/>
          <w:szCs w:val="22"/>
          <w:lang w:val="sv-SE"/>
        </w:rPr>
        <w:t xml:space="preserve"> media </w:t>
      </w:r>
      <w:proofErr w:type="spellStart"/>
      <w:r w:rsidRPr="00CE2733">
        <w:rPr>
          <w:sz w:val="22"/>
          <w:szCs w:val="22"/>
          <w:lang w:val="sv-SE"/>
        </w:rPr>
        <w:t>wordwall</w:t>
      </w:r>
      <w:proofErr w:type="spellEnd"/>
      <w:r w:rsidRPr="00CE2733">
        <w:rPr>
          <w:sz w:val="22"/>
          <w:szCs w:val="22"/>
          <w:lang w:val="sv-SE"/>
        </w:rPr>
        <w:t xml:space="preserve">, yang </w:t>
      </w:r>
      <w:proofErr w:type="spellStart"/>
      <w:r w:rsidRPr="00CE2733">
        <w:rPr>
          <w:sz w:val="22"/>
          <w:szCs w:val="22"/>
          <w:lang w:val="sv-SE"/>
        </w:rPr>
        <w:t>meliputi</w:t>
      </w:r>
      <w:proofErr w:type="spellEnd"/>
      <w:r w:rsidRPr="00CE2733">
        <w:rPr>
          <w:sz w:val="22"/>
          <w:szCs w:val="22"/>
          <w:lang w:val="sv-SE"/>
        </w:rPr>
        <w:t xml:space="preserve"> </w:t>
      </w:r>
      <w:proofErr w:type="spellStart"/>
      <w:r w:rsidRPr="00CE2733">
        <w:rPr>
          <w:sz w:val="22"/>
          <w:szCs w:val="22"/>
          <w:lang w:val="sv-SE"/>
        </w:rPr>
        <w:t>pengelompokan</w:t>
      </w:r>
      <w:proofErr w:type="spellEnd"/>
      <w:r w:rsidRPr="00CE2733">
        <w:rPr>
          <w:sz w:val="22"/>
          <w:szCs w:val="22"/>
          <w:lang w:val="sv-SE"/>
        </w:rPr>
        <w:t xml:space="preserve">, </w:t>
      </w:r>
      <w:proofErr w:type="spellStart"/>
      <w:r w:rsidRPr="00CE2733">
        <w:rPr>
          <w:sz w:val="22"/>
          <w:szCs w:val="22"/>
          <w:lang w:val="sv-SE"/>
        </w:rPr>
        <w:t>esai</w:t>
      </w:r>
      <w:proofErr w:type="spellEnd"/>
      <w:r w:rsidRPr="00CE2733">
        <w:rPr>
          <w:sz w:val="22"/>
          <w:szCs w:val="22"/>
          <w:lang w:val="sv-SE"/>
        </w:rPr>
        <w:t xml:space="preserve"> </w:t>
      </w:r>
      <w:proofErr w:type="spellStart"/>
      <w:r w:rsidRPr="00CE2733">
        <w:rPr>
          <w:sz w:val="22"/>
          <w:szCs w:val="22"/>
          <w:lang w:val="sv-SE"/>
        </w:rPr>
        <w:t>cepat</w:t>
      </w:r>
      <w:proofErr w:type="spellEnd"/>
      <w:r w:rsidRPr="00CE2733">
        <w:rPr>
          <w:sz w:val="22"/>
          <w:szCs w:val="22"/>
          <w:lang w:val="sv-SE"/>
        </w:rPr>
        <w:t xml:space="preserve">, </w:t>
      </w:r>
      <w:proofErr w:type="spellStart"/>
      <w:r w:rsidRPr="00CE2733">
        <w:rPr>
          <w:sz w:val="22"/>
          <w:szCs w:val="22"/>
          <w:lang w:val="sv-SE"/>
        </w:rPr>
        <w:t>menjodohkan</w:t>
      </w:r>
      <w:proofErr w:type="spellEnd"/>
      <w:r w:rsidRPr="00CE2733">
        <w:rPr>
          <w:sz w:val="22"/>
          <w:szCs w:val="22"/>
          <w:lang w:val="sv-SE"/>
        </w:rPr>
        <w:t xml:space="preserve">, dan </w:t>
      </w:r>
      <w:proofErr w:type="spellStart"/>
      <w:r w:rsidRPr="00CE2733">
        <w:rPr>
          <w:sz w:val="22"/>
          <w:szCs w:val="22"/>
          <w:lang w:val="sv-SE"/>
        </w:rPr>
        <w:t>kuis</w:t>
      </w:r>
      <w:proofErr w:type="spellEnd"/>
      <w:r w:rsidRPr="00CE2733">
        <w:rPr>
          <w:sz w:val="22"/>
          <w:szCs w:val="22"/>
          <w:lang w:val="sv-SE"/>
        </w:rPr>
        <w:t xml:space="preserve">, </w:t>
      </w:r>
      <w:proofErr w:type="spellStart"/>
      <w:r w:rsidRPr="00CE2733">
        <w:rPr>
          <w:sz w:val="22"/>
          <w:szCs w:val="22"/>
          <w:lang w:val="sv-SE"/>
        </w:rPr>
        <w:t>masing-masing</w:t>
      </w:r>
      <w:proofErr w:type="spellEnd"/>
      <w:r w:rsidRPr="00CE2733">
        <w:rPr>
          <w:sz w:val="22"/>
          <w:szCs w:val="22"/>
          <w:lang w:val="sv-SE"/>
        </w:rPr>
        <w:t xml:space="preserve"> </w:t>
      </w:r>
      <w:proofErr w:type="spellStart"/>
      <w:r w:rsidRPr="00CE2733">
        <w:rPr>
          <w:sz w:val="22"/>
          <w:szCs w:val="22"/>
          <w:lang w:val="sv-SE"/>
        </w:rPr>
        <w:lastRenderedPageBreak/>
        <w:t>mempunyai</w:t>
      </w:r>
      <w:proofErr w:type="spellEnd"/>
      <w:r w:rsidRPr="00CE2733">
        <w:rPr>
          <w:sz w:val="22"/>
          <w:szCs w:val="22"/>
          <w:lang w:val="sv-SE"/>
        </w:rPr>
        <w:t xml:space="preserve"> </w:t>
      </w:r>
      <w:proofErr w:type="spellStart"/>
      <w:r w:rsidRPr="00CE2733">
        <w:rPr>
          <w:sz w:val="22"/>
          <w:szCs w:val="22"/>
          <w:lang w:val="sv-SE"/>
        </w:rPr>
        <w:t>kualitas</w:t>
      </w:r>
      <w:proofErr w:type="spellEnd"/>
      <w:r w:rsidRPr="00CE2733">
        <w:rPr>
          <w:sz w:val="22"/>
          <w:szCs w:val="22"/>
          <w:lang w:val="sv-SE"/>
        </w:rPr>
        <w:t xml:space="preserve"> yang unik. </w:t>
      </w:r>
      <w:sdt>
        <w:sdtPr>
          <w:rPr>
            <w:color w:val="000000"/>
            <w:szCs w:val="22"/>
            <w:lang w:val="sv-SE"/>
          </w:rPr>
          <w:tag w:val="MENDELEY_CITATION_v3_eyJjaXRhdGlvbklEIjoiTUVOREVMRVlfQ0lUQVRJT05fNmE1OWI2YzUtODJkNS00NzA0LWJiYTItNGE0MDhmY2UwNThmIiwiY2l0YXRpb25JdGVtcyI6W3siaWQiOiJjYmUwZDE4OC04MWQwLTU2YmItYTQ3NS0xYzIxZTc4Yjg2MWYiLCJpdGVtRGF0YSI6eyJJU1NOIjoiMjY4NS04MTg1IiwiYXV0aG9yIjpbeyJkcm9wcGluZy1wYXJ0aWNsZSI6IiIsImZhbWlseSI6Ik11a2FycmFtYWgiLCJnaXZlbiI6Ik11a2FycmFtYWgiLCJub24tZHJvcHBpbmctcGFydGljbGUiOiIiLCJwYXJzZS1uYW1lcyI6ZmFsc2UsInN1ZmZpeCI6IiJ9LHsiZHJvcHBpbmctcGFydGljbGUiOiIiLCJmYW1pbHkiOiJSaWFkaW4iLCJnaXZlbiI6IkFndW5nIiwibm9uLWRyb3BwaW5nLXBhcnRpY2xlIjoiIiwicGFyc2UtbmFtZXMiOmZhbHNlLCJzdWZmaXgiOiIifV0sImNvbnRhaW5lci10aXRsZSI6Ik5lcmFjYTogSnVybmFsIFBlbmRpZGlrYW4gRWtvbm9taSIsImlkIjoiY2JlMGQxODgtODFkMC01NmJiLWE0NzUtMWMyMWU3OGI4NjFmIiwiaXNzdWUiOiIxIiwiaXNzdWVkIjp7ImRhdGUtcGFydHMiOltbIjIwMjIiXV19LCJwYWdlIjoiNTMtNjEiLCJ0aXRsZSI6IlBlbmdhcnVoIFBlbmdndW5hYW4gQXBsaWthc2kgV29yZHdhbGwgVGVyaGFkYXAgSGFzaWwgQmVsYWphciBFa29ub21pIEtlbGFzIFhJIFNNQSBNdWhhbW1hZGl5YWggS2Fzb25nYW46IFRoZSBFZmZlY3Qgb2YgVXNpbmcgdGhlIFdvcmR3YWxsIEFwcGxpY2F0aW9uIG9uIEVjb25vbWljIExlYXJuaW5nIE91dGNvbWVzIGZvciBDbGFzcyBYSSBTTUEgTXVoYW1tYWRpeWFoIEthc29uZ2FuIiwidHlwZSI6ImFydGljbGUtam91cm5hbCIsInZvbHVtZSI6IjgifSwidXJpcyI6WyJodHRwOi8vd3d3Lm1lbmRlbGV5LmNvbS9kb2N1bWVudHMvP3V1aWQ9MmQ3NTgwYjMtNTRhMi00NmE3LWFiZmUtYmU5MTdiYTM0ODM0Il0sImlzVGVtcG9yYXJ5IjpmYWxzZSwibGVnYWN5RGVza3RvcElkIjoiMmQ3NTgwYjMtNTRhMi00NmE3LWFiZmUtYmU5MTdiYTM0ODM0In1dLCJwcm9wZXJ0aWVzIjp7Im5vdGVJbmRleCI6MH0sImlzRWRpdGVkIjpmYWxzZSwibWFudWFsT3ZlcnJpZGUiOnsiY2l0ZXByb2NUZXh0IjoiKE11a2FycmFtYWggJiMzODsgUmlhZGluLCAyMDIyKSIsImlzTWFudWFsbHlPdmVycmlkZGVuIjpmYWxzZSwibWFudWFsT3ZlcnJpZGVUZXh0IjoiIn19"/>
          <w:id w:val="-91397887"/>
          <w:placeholder>
            <w:docPart w:val="DefaultPlaceholder_-1854013440"/>
          </w:placeholder>
        </w:sdtPr>
        <w:sdtEndPr>
          <w:rPr>
            <w:szCs w:val="20"/>
            <w:lang w:val="en-US"/>
          </w:rPr>
        </w:sdtEndPr>
        <w:sdtContent>
          <w:r w:rsidRPr="00F1590B">
            <w:rPr>
              <w:color w:val="000000"/>
            </w:rPr>
            <w:t>(</w:t>
          </w:r>
          <w:proofErr w:type="spellStart"/>
          <w:r w:rsidRPr="00F1590B">
            <w:rPr>
              <w:color w:val="000000"/>
            </w:rPr>
            <w:t>Mukarramah</w:t>
          </w:r>
          <w:proofErr w:type="spellEnd"/>
          <w:r w:rsidRPr="00F1590B">
            <w:rPr>
              <w:color w:val="000000"/>
            </w:rPr>
            <w:t xml:space="preserve"> &amp; </w:t>
          </w:r>
          <w:proofErr w:type="spellStart"/>
          <w:r w:rsidRPr="00F1590B">
            <w:rPr>
              <w:color w:val="000000"/>
            </w:rPr>
            <w:t>Riadin</w:t>
          </w:r>
          <w:proofErr w:type="spellEnd"/>
          <w:r w:rsidRPr="00F1590B">
            <w:rPr>
              <w:color w:val="000000"/>
            </w:rPr>
            <w:t>, 2022)</w:t>
          </w:r>
        </w:sdtContent>
      </w:sdt>
      <w:r>
        <w:rPr>
          <w:sz w:val="22"/>
          <w:szCs w:val="22"/>
          <w:lang w:val="sv-SE"/>
        </w:rPr>
        <w:t xml:space="preserve">. </w:t>
      </w:r>
      <w:proofErr w:type="spellStart"/>
      <w:r w:rsidRPr="00462872">
        <w:rPr>
          <w:sz w:val="22"/>
          <w:szCs w:val="22"/>
          <w:lang w:val="sv-SE"/>
        </w:rPr>
        <w:t>Wordwall</w:t>
      </w:r>
      <w:proofErr w:type="spellEnd"/>
      <w:r w:rsidRPr="00462872">
        <w:rPr>
          <w:sz w:val="22"/>
          <w:szCs w:val="22"/>
          <w:lang w:val="sv-SE"/>
        </w:rPr>
        <w:t xml:space="preserve"> </w:t>
      </w:r>
      <w:proofErr w:type="spellStart"/>
      <w:r w:rsidRPr="00462872">
        <w:rPr>
          <w:sz w:val="22"/>
          <w:szCs w:val="22"/>
          <w:lang w:val="sv-SE"/>
        </w:rPr>
        <w:t>adalah</w:t>
      </w:r>
      <w:proofErr w:type="spellEnd"/>
      <w:r w:rsidRPr="00462872">
        <w:rPr>
          <w:sz w:val="22"/>
          <w:szCs w:val="22"/>
          <w:lang w:val="sv-SE"/>
        </w:rPr>
        <w:t xml:space="preserve"> </w:t>
      </w:r>
      <w:proofErr w:type="spellStart"/>
      <w:r w:rsidRPr="00462872">
        <w:rPr>
          <w:sz w:val="22"/>
          <w:szCs w:val="22"/>
          <w:lang w:val="sv-SE"/>
        </w:rPr>
        <w:t>sebuah</w:t>
      </w:r>
      <w:proofErr w:type="spellEnd"/>
      <w:r w:rsidRPr="00462872">
        <w:rPr>
          <w:sz w:val="22"/>
          <w:szCs w:val="22"/>
          <w:lang w:val="sv-SE"/>
        </w:rPr>
        <w:t xml:space="preserve"> media </w:t>
      </w:r>
      <w:proofErr w:type="spellStart"/>
      <w:r w:rsidRPr="00462872">
        <w:rPr>
          <w:sz w:val="22"/>
          <w:szCs w:val="22"/>
          <w:lang w:val="sv-SE"/>
        </w:rPr>
        <w:t>pembelajaran</w:t>
      </w:r>
      <w:proofErr w:type="spellEnd"/>
      <w:r w:rsidRPr="00462872">
        <w:rPr>
          <w:sz w:val="22"/>
          <w:szCs w:val="22"/>
          <w:lang w:val="sv-SE"/>
        </w:rPr>
        <w:t xml:space="preserve"> yang </w:t>
      </w:r>
      <w:proofErr w:type="spellStart"/>
      <w:r w:rsidRPr="00462872">
        <w:rPr>
          <w:sz w:val="22"/>
          <w:szCs w:val="22"/>
          <w:lang w:val="sv-SE"/>
        </w:rPr>
        <w:t>harus</w:t>
      </w:r>
      <w:proofErr w:type="spellEnd"/>
      <w:r w:rsidRPr="00462872">
        <w:rPr>
          <w:sz w:val="22"/>
          <w:szCs w:val="22"/>
          <w:lang w:val="sv-SE"/>
        </w:rPr>
        <w:t xml:space="preserve"> </w:t>
      </w:r>
      <w:proofErr w:type="spellStart"/>
      <w:r w:rsidRPr="00462872">
        <w:rPr>
          <w:sz w:val="22"/>
          <w:szCs w:val="22"/>
          <w:lang w:val="sv-SE"/>
        </w:rPr>
        <w:t>digunakan</w:t>
      </w:r>
      <w:proofErr w:type="spellEnd"/>
      <w:r w:rsidRPr="00462872">
        <w:rPr>
          <w:sz w:val="22"/>
          <w:szCs w:val="22"/>
          <w:lang w:val="sv-SE"/>
        </w:rPr>
        <w:t xml:space="preserve"> </w:t>
      </w:r>
      <w:proofErr w:type="spellStart"/>
      <w:r w:rsidRPr="00462872">
        <w:rPr>
          <w:sz w:val="22"/>
          <w:szCs w:val="22"/>
          <w:lang w:val="sv-SE"/>
        </w:rPr>
        <w:t>bukan</w:t>
      </w:r>
      <w:proofErr w:type="spellEnd"/>
      <w:r w:rsidRPr="00462872">
        <w:rPr>
          <w:sz w:val="22"/>
          <w:szCs w:val="22"/>
          <w:lang w:val="sv-SE"/>
        </w:rPr>
        <w:t xml:space="preserve"> </w:t>
      </w:r>
      <w:proofErr w:type="spellStart"/>
      <w:r w:rsidRPr="00462872">
        <w:rPr>
          <w:sz w:val="22"/>
          <w:szCs w:val="22"/>
          <w:lang w:val="sv-SE"/>
        </w:rPr>
        <w:t>hanya</w:t>
      </w:r>
      <w:proofErr w:type="spellEnd"/>
      <w:r w:rsidRPr="00462872">
        <w:rPr>
          <w:sz w:val="22"/>
          <w:szCs w:val="22"/>
          <w:lang w:val="sv-SE"/>
        </w:rPr>
        <w:t xml:space="preserve"> </w:t>
      </w:r>
      <w:proofErr w:type="spellStart"/>
      <w:r w:rsidRPr="00462872">
        <w:rPr>
          <w:sz w:val="22"/>
          <w:szCs w:val="22"/>
          <w:lang w:val="sv-SE"/>
        </w:rPr>
        <w:t>ditampilkan</w:t>
      </w:r>
      <w:proofErr w:type="spellEnd"/>
      <w:r w:rsidRPr="00462872">
        <w:rPr>
          <w:sz w:val="22"/>
          <w:szCs w:val="22"/>
          <w:lang w:val="sv-SE"/>
        </w:rPr>
        <w:t xml:space="preserve"> </w:t>
      </w:r>
      <w:proofErr w:type="spellStart"/>
      <w:r w:rsidRPr="00462872">
        <w:rPr>
          <w:sz w:val="22"/>
          <w:szCs w:val="22"/>
          <w:lang w:val="sv-SE"/>
        </w:rPr>
        <w:t>atau</w:t>
      </w:r>
      <w:proofErr w:type="spellEnd"/>
      <w:r w:rsidRPr="00462872">
        <w:rPr>
          <w:sz w:val="22"/>
          <w:szCs w:val="22"/>
          <w:lang w:val="sv-SE"/>
        </w:rPr>
        <w:t xml:space="preserve"> </w:t>
      </w:r>
      <w:proofErr w:type="spellStart"/>
      <w:r w:rsidRPr="00462872">
        <w:rPr>
          <w:sz w:val="22"/>
          <w:szCs w:val="22"/>
          <w:lang w:val="sv-SE"/>
        </w:rPr>
        <w:t>dilihat</w:t>
      </w:r>
      <w:proofErr w:type="spellEnd"/>
      <w:r w:rsidRPr="00462872">
        <w:rPr>
          <w:sz w:val="22"/>
          <w:szCs w:val="22"/>
          <w:lang w:val="sv-SE"/>
        </w:rPr>
        <w:t xml:space="preserve">, media ini </w:t>
      </w:r>
      <w:proofErr w:type="spellStart"/>
      <w:r w:rsidRPr="00462872">
        <w:rPr>
          <w:sz w:val="22"/>
          <w:szCs w:val="22"/>
          <w:lang w:val="sv-SE"/>
        </w:rPr>
        <w:t>dapat</w:t>
      </w:r>
      <w:proofErr w:type="spellEnd"/>
      <w:r w:rsidRPr="00462872">
        <w:rPr>
          <w:sz w:val="22"/>
          <w:szCs w:val="22"/>
          <w:lang w:val="sv-SE"/>
        </w:rPr>
        <w:t xml:space="preserve"> </w:t>
      </w:r>
      <w:proofErr w:type="spellStart"/>
      <w:r w:rsidRPr="00462872">
        <w:rPr>
          <w:sz w:val="22"/>
          <w:szCs w:val="22"/>
          <w:lang w:val="sv-SE"/>
        </w:rPr>
        <w:t>didesain</w:t>
      </w:r>
      <w:proofErr w:type="spellEnd"/>
      <w:r w:rsidRPr="00462872">
        <w:rPr>
          <w:sz w:val="22"/>
          <w:szCs w:val="22"/>
          <w:lang w:val="sv-SE"/>
        </w:rPr>
        <w:t xml:space="preserve"> </w:t>
      </w:r>
      <w:proofErr w:type="spellStart"/>
      <w:r w:rsidRPr="00462872">
        <w:rPr>
          <w:sz w:val="22"/>
          <w:szCs w:val="22"/>
          <w:lang w:val="sv-SE"/>
        </w:rPr>
        <w:t>untuk</w:t>
      </w:r>
      <w:proofErr w:type="spellEnd"/>
      <w:r w:rsidRPr="00462872">
        <w:rPr>
          <w:sz w:val="22"/>
          <w:szCs w:val="22"/>
          <w:lang w:val="sv-SE"/>
        </w:rPr>
        <w:t xml:space="preserve"> </w:t>
      </w:r>
      <w:proofErr w:type="spellStart"/>
      <w:r w:rsidRPr="00462872">
        <w:rPr>
          <w:sz w:val="22"/>
          <w:szCs w:val="22"/>
          <w:lang w:val="sv-SE"/>
        </w:rPr>
        <w:t>meningkatkan</w:t>
      </w:r>
      <w:proofErr w:type="spellEnd"/>
      <w:r w:rsidRPr="00462872">
        <w:rPr>
          <w:sz w:val="22"/>
          <w:szCs w:val="22"/>
          <w:lang w:val="sv-SE"/>
        </w:rPr>
        <w:t xml:space="preserve"> </w:t>
      </w:r>
      <w:proofErr w:type="spellStart"/>
      <w:r w:rsidRPr="00462872">
        <w:rPr>
          <w:sz w:val="22"/>
          <w:szCs w:val="22"/>
          <w:lang w:val="sv-SE"/>
        </w:rPr>
        <w:t>kegiatan</w:t>
      </w:r>
      <w:proofErr w:type="spellEnd"/>
      <w:r w:rsidRPr="00462872">
        <w:rPr>
          <w:sz w:val="22"/>
          <w:szCs w:val="22"/>
          <w:lang w:val="sv-SE"/>
        </w:rPr>
        <w:t xml:space="preserve"> </w:t>
      </w:r>
      <w:proofErr w:type="spellStart"/>
      <w:r w:rsidRPr="00462872">
        <w:rPr>
          <w:sz w:val="22"/>
          <w:szCs w:val="22"/>
          <w:lang w:val="sv-SE"/>
        </w:rPr>
        <w:t>kelompok</w:t>
      </w:r>
      <w:proofErr w:type="spellEnd"/>
      <w:r w:rsidRPr="00462872">
        <w:rPr>
          <w:sz w:val="22"/>
          <w:szCs w:val="22"/>
          <w:lang w:val="sv-SE"/>
        </w:rPr>
        <w:t xml:space="preserve"> </w:t>
      </w:r>
      <w:proofErr w:type="spellStart"/>
      <w:r w:rsidRPr="00462872">
        <w:rPr>
          <w:sz w:val="22"/>
          <w:szCs w:val="22"/>
          <w:lang w:val="sv-SE"/>
        </w:rPr>
        <w:t>belajar</w:t>
      </w:r>
      <w:proofErr w:type="spellEnd"/>
      <w:r w:rsidRPr="00462872">
        <w:rPr>
          <w:sz w:val="22"/>
          <w:szCs w:val="22"/>
          <w:lang w:val="sv-SE"/>
        </w:rPr>
        <w:t xml:space="preserve"> dan </w:t>
      </w:r>
      <w:proofErr w:type="spellStart"/>
      <w:r w:rsidRPr="00462872">
        <w:rPr>
          <w:sz w:val="22"/>
          <w:szCs w:val="22"/>
          <w:lang w:val="sv-SE"/>
        </w:rPr>
        <w:t>juga</w:t>
      </w:r>
      <w:proofErr w:type="spellEnd"/>
      <w:r w:rsidRPr="00462872">
        <w:rPr>
          <w:sz w:val="22"/>
          <w:szCs w:val="22"/>
          <w:lang w:val="sv-SE"/>
        </w:rPr>
        <w:t xml:space="preserve"> </w:t>
      </w:r>
      <w:proofErr w:type="spellStart"/>
      <w:r w:rsidRPr="00462872">
        <w:rPr>
          <w:sz w:val="22"/>
          <w:szCs w:val="22"/>
          <w:lang w:val="sv-SE"/>
        </w:rPr>
        <w:t>dapat</w:t>
      </w:r>
      <w:proofErr w:type="spellEnd"/>
      <w:r w:rsidRPr="00462872">
        <w:rPr>
          <w:sz w:val="22"/>
          <w:szCs w:val="22"/>
          <w:lang w:val="sv-SE"/>
        </w:rPr>
        <w:t xml:space="preserve"> </w:t>
      </w:r>
      <w:proofErr w:type="spellStart"/>
      <w:r w:rsidRPr="00462872">
        <w:rPr>
          <w:sz w:val="22"/>
          <w:szCs w:val="22"/>
          <w:lang w:val="sv-SE"/>
        </w:rPr>
        <w:t>melibatkan</w:t>
      </w:r>
      <w:proofErr w:type="spellEnd"/>
      <w:r w:rsidRPr="00462872">
        <w:rPr>
          <w:sz w:val="22"/>
          <w:szCs w:val="22"/>
          <w:lang w:val="sv-SE"/>
        </w:rPr>
        <w:t xml:space="preserve"> </w:t>
      </w:r>
      <w:proofErr w:type="spellStart"/>
      <w:r w:rsidRPr="00462872">
        <w:rPr>
          <w:sz w:val="22"/>
          <w:szCs w:val="22"/>
          <w:lang w:val="sv-SE"/>
        </w:rPr>
        <w:t>siswa</w:t>
      </w:r>
      <w:proofErr w:type="spellEnd"/>
      <w:r w:rsidRPr="00462872">
        <w:rPr>
          <w:sz w:val="22"/>
          <w:szCs w:val="22"/>
          <w:lang w:val="sv-SE"/>
        </w:rPr>
        <w:t xml:space="preserve"> </w:t>
      </w:r>
      <w:proofErr w:type="spellStart"/>
      <w:r w:rsidRPr="00462872">
        <w:rPr>
          <w:sz w:val="22"/>
          <w:szCs w:val="22"/>
          <w:lang w:val="sv-SE"/>
        </w:rPr>
        <w:t>dalam</w:t>
      </w:r>
      <w:proofErr w:type="spellEnd"/>
      <w:r w:rsidRPr="00462872">
        <w:rPr>
          <w:sz w:val="22"/>
          <w:szCs w:val="22"/>
          <w:lang w:val="sv-SE"/>
        </w:rPr>
        <w:t xml:space="preserve"> </w:t>
      </w:r>
      <w:proofErr w:type="spellStart"/>
      <w:r w:rsidRPr="00462872">
        <w:rPr>
          <w:sz w:val="22"/>
          <w:szCs w:val="22"/>
          <w:lang w:val="sv-SE"/>
        </w:rPr>
        <w:t>pembuatannya</w:t>
      </w:r>
      <w:proofErr w:type="spellEnd"/>
      <w:r w:rsidRPr="00462872">
        <w:rPr>
          <w:sz w:val="22"/>
          <w:szCs w:val="22"/>
          <w:lang w:val="sv-SE"/>
        </w:rPr>
        <w:t xml:space="preserve"> </w:t>
      </w:r>
      <w:proofErr w:type="spellStart"/>
      <w:r w:rsidRPr="00462872">
        <w:rPr>
          <w:sz w:val="22"/>
          <w:szCs w:val="22"/>
          <w:lang w:val="sv-SE"/>
        </w:rPr>
        <w:t>secara</w:t>
      </w:r>
      <w:proofErr w:type="spellEnd"/>
      <w:r w:rsidRPr="00462872">
        <w:rPr>
          <w:sz w:val="22"/>
          <w:szCs w:val="22"/>
          <w:lang w:val="sv-SE"/>
        </w:rPr>
        <w:t xml:space="preserve"> </w:t>
      </w:r>
      <w:proofErr w:type="spellStart"/>
      <w:r w:rsidRPr="00462872">
        <w:rPr>
          <w:sz w:val="22"/>
          <w:szCs w:val="22"/>
          <w:lang w:val="sv-SE"/>
        </w:rPr>
        <w:t>aktif</w:t>
      </w:r>
      <w:proofErr w:type="spellEnd"/>
      <w:r w:rsidRPr="00462872">
        <w:rPr>
          <w:sz w:val="22"/>
          <w:szCs w:val="22"/>
          <w:lang w:val="sv-SE"/>
        </w:rPr>
        <w:t xml:space="preserve">. </w:t>
      </w:r>
      <w:sdt>
        <w:sdtPr>
          <w:rPr>
            <w:color w:val="000000"/>
            <w:szCs w:val="22"/>
            <w:lang w:val="sv-SE"/>
          </w:rPr>
          <w:tag w:val="MENDELEY_CITATION_v3_eyJjaXRhdGlvbklEIjoiTUVOREVMRVlfQ0lUQVRJT05fZmVhYWJjNWMtN2FlNy00MDQxLWI0ODEtMTk3NWM2YmI3ZDJjIiwiY2l0YXRpb25JdGVtcyI6W3siaWQiOiI2MTdjYmE3YS00NWNmLTUzNDEtOGJjMS1jMTE3ODRkN2MxMzEiLCJpdGVtRGF0YSI6eyJJU0JOIjoiNjIzNTE0MDAyOSIsImF1dGhvciI6W3siZHJvcHBpbmctcGFydGljbGUiOiIiLCJmYW1pbHkiOiJBYmR1cmFobWFuIiwiZ2l2ZW4iOiJBeWkiLCJub24tZHJvcHBpbmctcGFydGljbGUiOiIiLCJwYXJzZS1uYW1lcyI6ZmFsc2UsInN1ZmZpeCI6IiJ9LHsiZHJvcHBpbmctcGFydGljbGUiOiIiLCJmYW1pbHkiOiJOZWxseSIsImdpdmVuIjoiTmVsbHkiLCJub24tZHJvcHBpbmctcGFydGljbGUiOiIiLCJwYXJzZS1uYW1lcyI6ZmFsc2UsInN1ZmZpeCI6IiJ9LHsiZHJvcHBpbmctcGFydGljbGUiOiIiLCJmYW1pbHkiOiJTdWhhcnRvIiwiZ2l2ZW4iOiJTdWhhcnRvIiwibm9uLWRyb3BwaW5nLXBhcnRpY2xlIjoiIiwicGFyc2UtbmFtZXMiOmZhbHNlLCJzdWZmaXgiOiIifSx7ImRyb3BwaW5nLXBhcnRpY2xlIjoiIiwiZmFtaWx5IjoiUmV0bm9uaW5nc2loIiwiZ2l2ZW4iOiJSZXRub25pbmdzaWgiLCJub24tZHJvcHBpbmctcGFydGljbGUiOiIiLCJwYXJzZS1uYW1lcyI6ZmFsc2UsInN1ZmZpeCI6IiJ9LHsiZHJvcHBpbmctcGFydGljbGUiOiIiLCJmYW1pbHkiOiJBbmRyaW5pIiwiZ2l2ZW4iOiJWZXJhIFNlcHRpIiwibm9uLWRyb3BwaW5nLXBhcnRpY2xlIjoiIiwicGFyc2UtbmFtZXMiOmZhbHNlLCJzdWZmaXgiOiIifSx7ImRyb3BwaW5nLXBhcnRpY2xlIjoiIiwiZmFtaWx5IjoiQXJzaXdpZSIsImdpdmVuIjoiU2Fza2lhIFJhdHJ5Iiwibm9uLWRyb3BwaW5nLXBhcnRpY2xlIjoiIiwicGFyc2UtbmFtZXMiOmZhbHNlLCJzdWZmaXgiOiIifSx7ImRyb3BwaW5nLXBhcnRpY2xlIjoiIiwiZmFtaWx5IjoiQWltaSIsImdpdmVuIjoiQWltaSIsIm5vbi1kcm9wcGluZy1wYXJ0aWNsZSI6IiIsInBhcnNlLW5hbWVzIjpmYWxzZSwic3VmZml4IjoiIn0seyJkcm9wcGluZy1wYXJ0aWNsZSI6IiIsImZhbWlseSI6IkFyeWFudGkiLCJnaXZlbiI6Ik51cnVsIiwibm9uLWRyb3BwaW5nLXBhcnRpY2xlIjoiIiwicGFyc2UtbmFtZXMiOmZhbHNlLCJzdWZmaXgiOiIifSx7ImRyb3BwaW5nLXBhcnRpY2xlIjoiIiwiZmFtaWx5IjoiV2lib3dvIiwiZ2l2ZW4iOiJBc3RyaSBBbmdncmFpbmkgSGFwc2FyYSIsIm5vbi1kcm9wcGluZy1wYXJ0aWNsZSI6IiIsInBhcnNlLW5hbWVzIjpmYWxzZSwic3VmZml4IjoiIn0seyJkcm9wcGluZy1wYXJ0aWNsZSI6IiIsImZhbWlseSI6Ik1laXJhbmkiLCJnaXZlbiI6Ildhc2l0b2giLCJub24tZHJvcHBpbmctcGFydGljbGUiOiIiLCJwYXJzZS1uYW1lcyI6ZmFsc2UsInN1ZmZpeCI6IiJ9XSwiaWQiOiI2MTdjYmE3YS00NWNmLTUzNDEtOGJjMS1jMTE3ODRkN2MxMzEiLCJpc3N1ZWQiOnsiZGF0ZS1wYXJ0cyI6W1siMjAyNCJdXX0sInB1Ymxpc2hlciI6IlBULiBTb25wZWRpYSBQdWJsaXNoaW5nIEluZG9uZXNpYSIsInRpdGxlIjoiQnVrdSBBamFyIFRlb3JpIFBlbWJlbGFqYXJhbiIsInR5cGUiOiJib29rIn0sInVyaXMiOlsiaHR0cDovL3d3dy5tZW5kZWxleS5jb20vZG9jdW1lbnRzLz91dWlkPWRjNTU2YjRmLWFmMTctNDExNy04NDQ3LTJjYjRjNDUxYzZlNSJdLCJpc1RlbXBvcmFyeSI6ZmFsc2UsImxlZ2FjeURlc2t0b3BJZCI6ImRjNTU2YjRmLWFmMTctNDExNy04NDQ3LTJjYjRjNDUxYzZlNSJ9XSwicHJvcGVydGllcyI6eyJub3RlSW5kZXgiOjB9LCJpc0VkaXRlZCI6ZmFsc2UsIm1hbnVhbE92ZXJyaWRlIjp7ImNpdGVwcm9jVGV4dCI6IihBYmR1cmFobWFuIGV0IGFsLiwgMjAyNCkiLCJpc01hbnVhbGx5T3ZlcnJpZGRlbiI6ZmFsc2UsIm1hbnVhbE92ZXJyaWRlVGV4dCI6IiJ9fQ=="/>
          <w:id w:val="-815487624"/>
          <w:placeholder>
            <w:docPart w:val="DefaultPlaceholder_-1854013440"/>
          </w:placeholder>
        </w:sdtPr>
        <w:sdtEndPr>
          <w:rPr>
            <w:szCs w:val="20"/>
            <w:lang w:val="en-US"/>
          </w:rPr>
        </w:sdtEndPr>
        <w:sdtContent>
          <w:r w:rsidRPr="00F1590B">
            <w:rPr>
              <w:color w:val="000000"/>
            </w:rPr>
            <w:t>(</w:t>
          </w:r>
          <w:proofErr w:type="spellStart"/>
          <w:r w:rsidRPr="00F1590B">
            <w:rPr>
              <w:color w:val="000000"/>
            </w:rPr>
            <w:t>Abdurahman</w:t>
          </w:r>
          <w:proofErr w:type="spellEnd"/>
          <w:r w:rsidRPr="00F1590B">
            <w:rPr>
              <w:color w:val="000000"/>
            </w:rPr>
            <w:t xml:space="preserve"> et al., 2024)</w:t>
          </w:r>
        </w:sdtContent>
      </w:sdt>
    </w:p>
    <w:p w14:paraId="74A49899" w14:textId="1B382B5A" w:rsidR="00F1590B" w:rsidRDefault="00F1590B" w:rsidP="00CB304C">
      <w:pPr>
        <w:spacing w:line="360" w:lineRule="auto"/>
        <w:ind w:firstLine="709"/>
        <w:jc w:val="both"/>
        <w:rPr>
          <w:lang w:val="id-ID"/>
        </w:rPr>
      </w:pPr>
      <w:r>
        <w:rPr>
          <w:sz w:val="22"/>
          <w:szCs w:val="22"/>
          <w:lang w:val="sv-SE"/>
        </w:rPr>
        <w:t xml:space="preserve">Media ini </w:t>
      </w:r>
      <w:proofErr w:type="spellStart"/>
      <w:r>
        <w:rPr>
          <w:sz w:val="22"/>
          <w:szCs w:val="22"/>
          <w:lang w:val="sv-SE"/>
        </w:rPr>
        <w:t>memberikan</w:t>
      </w:r>
      <w:proofErr w:type="spellEnd"/>
      <w:r>
        <w:rPr>
          <w:sz w:val="22"/>
          <w:szCs w:val="22"/>
          <w:lang w:val="sv-SE"/>
        </w:rPr>
        <w:t xml:space="preserve"> </w:t>
      </w:r>
      <w:proofErr w:type="spellStart"/>
      <w:r>
        <w:rPr>
          <w:sz w:val="22"/>
          <w:szCs w:val="22"/>
          <w:lang w:val="sv-SE"/>
        </w:rPr>
        <w:t>kesempatan</w:t>
      </w:r>
      <w:proofErr w:type="spellEnd"/>
      <w:r>
        <w:rPr>
          <w:sz w:val="22"/>
          <w:szCs w:val="22"/>
          <w:lang w:val="sv-SE"/>
        </w:rPr>
        <w:t xml:space="preserve"> </w:t>
      </w:r>
      <w:proofErr w:type="spellStart"/>
      <w:r>
        <w:rPr>
          <w:sz w:val="22"/>
          <w:szCs w:val="22"/>
          <w:lang w:val="sv-SE"/>
        </w:rPr>
        <w:t>kepada</w:t>
      </w:r>
      <w:proofErr w:type="spellEnd"/>
      <w:r>
        <w:rPr>
          <w:sz w:val="22"/>
          <w:szCs w:val="22"/>
          <w:lang w:val="sv-SE"/>
        </w:rPr>
        <w:t xml:space="preserve"> </w:t>
      </w:r>
      <w:proofErr w:type="spellStart"/>
      <w:r>
        <w:rPr>
          <w:sz w:val="22"/>
          <w:szCs w:val="22"/>
          <w:lang w:val="sv-SE"/>
        </w:rPr>
        <w:t>peserta</w:t>
      </w:r>
      <w:proofErr w:type="spellEnd"/>
      <w:r>
        <w:rPr>
          <w:sz w:val="22"/>
          <w:szCs w:val="22"/>
          <w:lang w:val="sv-SE"/>
        </w:rPr>
        <w:t xml:space="preserve"> </w:t>
      </w:r>
      <w:proofErr w:type="spellStart"/>
      <w:r>
        <w:rPr>
          <w:sz w:val="22"/>
          <w:szCs w:val="22"/>
          <w:lang w:val="sv-SE"/>
        </w:rPr>
        <w:t>didik</w:t>
      </w:r>
      <w:proofErr w:type="spellEnd"/>
      <w:r>
        <w:rPr>
          <w:sz w:val="22"/>
          <w:szCs w:val="22"/>
          <w:lang w:val="sv-SE"/>
        </w:rPr>
        <w:t xml:space="preserve"> </w:t>
      </w:r>
      <w:proofErr w:type="spellStart"/>
      <w:r>
        <w:rPr>
          <w:sz w:val="22"/>
          <w:szCs w:val="22"/>
          <w:lang w:val="sv-SE"/>
        </w:rPr>
        <w:t>dalam</w:t>
      </w:r>
      <w:proofErr w:type="spellEnd"/>
      <w:r>
        <w:rPr>
          <w:sz w:val="22"/>
          <w:szCs w:val="22"/>
          <w:lang w:val="sv-SE"/>
        </w:rPr>
        <w:t xml:space="preserve"> </w:t>
      </w:r>
      <w:proofErr w:type="spellStart"/>
      <w:r>
        <w:rPr>
          <w:sz w:val="22"/>
          <w:szCs w:val="22"/>
          <w:lang w:val="sv-SE"/>
        </w:rPr>
        <w:t>memilih</w:t>
      </w:r>
      <w:proofErr w:type="spellEnd"/>
      <w:r>
        <w:rPr>
          <w:sz w:val="22"/>
          <w:szCs w:val="22"/>
          <w:lang w:val="sv-SE"/>
        </w:rPr>
        <w:t xml:space="preserve"> dan </w:t>
      </w:r>
      <w:proofErr w:type="spellStart"/>
      <w:r>
        <w:rPr>
          <w:sz w:val="22"/>
          <w:szCs w:val="22"/>
          <w:lang w:val="sv-SE"/>
        </w:rPr>
        <w:t>menyelesaikan</w:t>
      </w:r>
      <w:proofErr w:type="spellEnd"/>
      <w:r>
        <w:rPr>
          <w:sz w:val="22"/>
          <w:szCs w:val="22"/>
          <w:lang w:val="sv-SE"/>
        </w:rPr>
        <w:t xml:space="preserve"> </w:t>
      </w:r>
      <w:proofErr w:type="spellStart"/>
      <w:r>
        <w:rPr>
          <w:sz w:val="22"/>
          <w:szCs w:val="22"/>
          <w:lang w:val="sv-SE"/>
        </w:rPr>
        <w:t>persoalan</w:t>
      </w:r>
      <w:proofErr w:type="spellEnd"/>
      <w:r>
        <w:rPr>
          <w:sz w:val="22"/>
          <w:szCs w:val="22"/>
          <w:lang w:val="sv-SE"/>
        </w:rPr>
        <w:t xml:space="preserve"> dari </w:t>
      </w:r>
      <w:proofErr w:type="spellStart"/>
      <w:r>
        <w:rPr>
          <w:sz w:val="22"/>
          <w:szCs w:val="22"/>
          <w:lang w:val="sv-SE"/>
        </w:rPr>
        <w:t>suatu</w:t>
      </w:r>
      <w:proofErr w:type="spellEnd"/>
      <w:r>
        <w:rPr>
          <w:sz w:val="22"/>
          <w:szCs w:val="22"/>
          <w:lang w:val="sv-SE"/>
        </w:rPr>
        <w:t xml:space="preserve"> </w:t>
      </w:r>
      <w:proofErr w:type="spellStart"/>
      <w:r>
        <w:rPr>
          <w:sz w:val="22"/>
          <w:szCs w:val="22"/>
          <w:lang w:val="sv-SE"/>
        </w:rPr>
        <w:t>masalah</w:t>
      </w:r>
      <w:proofErr w:type="spellEnd"/>
      <w:r>
        <w:rPr>
          <w:sz w:val="22"/>
          <w:szCs w:val="22"/>
          <w:lang w:val="sv-SE"/>
        </w:rPr>
        <w:t xml:space="preserve"> </w:t>
      </w:r>
      <w:proofErr w:type="spellStart"/>
      <w:r>
        <w:rPr>
          <w:sz w:val="22"/>
          <w:szCs w:val="22"/>
          <w:lang w:val="sv-SE"/>
        </w:rPr>
        <w:t>dimana</w:t>
      </w:r>
      <w:proofErr w:type="spellEnd"/>
      <w:r>
        <w:rPr>
          <w:sz w:val="22"/>
          <w:szCs w:val="22"/>
          <w:lang w:val="sv-SE"/>
        </w:rPr>
        <w:t xml:space="preserve"> </w:t>
      </w:r>
      <w:proofErr w:type="spellStart"/>
      <w:r>
        <w:rPr>
          <w:sz w:val="22"/>
          <w:szCs w:val="22"/>
          <w:lang w:val="sv-SE"/>
        </w:rPr>
        <w:t>untuk</w:t>
      </w:r>
      <w:proofErr w:type="spellEnd"/>
      <w:r>
        <w:rPr>
          <w:sz w:val="22"/>
          <w:szCs w:val="22"/>
          <w:lang w:val="sv-SE"/>
        </w:rPr>
        <w:t xml:space="preserve"> </w:t>
      </w:r>
      <w:proofErr w:type="spellStart"/>
      <w:r>
        <w:rPr>
          <w:sz w:val="22"/>
          <w:szCs w:val="22"/>
          <w:lang w:val="sv-SE"/>
        </w:rPr>
        <w:t>cara</w:t>
      </w:r>
      <w:proofErr w:type="spellEnd"/>
      <w:r>
        <w:rPr>
          <w:sz w:val="22"/>
          <w:szCs w:val="22"/>
          <w:lang w:val="sv-SE"/>
        </w:rPr>
        <w:t xml:space="preserve"> </w:t>
      </w:r>
      <w:proofErr w:type="spellStart"/>
      <w:r>
        <w:rPr>
          <w:sz w:val="22"/>
          <w:szCs w:val="22"/>
          <w:lang w:val="sv-SE"/>
        </w:rPr>
        <w:t>bermainya</w:t>
      </w:r>
      <w:proofErr w:type="spellEnd"/>
      <w:r>
        <w:rPr>
          <w:sz w:val="22"/>
          <w:szCs w:val="22"/>
          <w:lang w:val="sv-SE"/>
        </w:rPr>
        <w:t xml:space="preserve"> </w:t>
      </w:r>
      <w:r w:rsidRPr="00462872">
        <w:rPr>
          <w:noProof/>
          <w:sz w:val="22"/>
          <w:szCs w:val="22"/>
          <w:lang w:val="id-ID"/>
        </w:rPr>
        <w:t>menerbangkan pesawat dan menavigasi ke jawaban yang benar.</w:t>
      </w:r>
      <w:r>
        <w:rPr>
          <w:noProof/>
          <w:sz w:val="22"/>
          <w:szCs w:val="22"/>
          <w:lang w:val="id-ID"/>
        </w:rPr>
        <w:t xml:space="preserve"> </w:t>
      </w:r>
      <w:proofErr w:type="spellStart"/>
      <w:r w:rsidRPr="00462872">
        <w:rPr>
          <w:sz w:val="22"/>
          <w:szCs w:val="22"/>
          <w:lang w:val="id-ID"/>
        </w:rPr>
        <w:t>Wordwall</w:t>
      </w:r>
      <w:proofErr w:type="spellEnd"/>
      <w:r w:rsidRPr="00462872">
        <w:rPr>
          <w:sz w:val="22"/>
          <w:szCs w:val="22"/>
          <w:lang w:val="id-ID"/>
        </w:rPr>
        <w:t xml:space="preserve"> diharapkan dapat memberikan terobosan baru dalam penggunaan media pembelajaran yang menyenangkan dan menarik fokus siswa dalam belajar agar dapat meningkatkan kemampuan dan hasil belajar yang maksimal dan baik.</w:t>
      </w:r>
      <w:r w:rsidRPr="00462872">
        <w:rPr>
          <w:lang w:val="id-ID"/>
        </w:rPr>
        <w:t xml:space="preserve"> </w:t>
      </w:r>
      <w:r w:rsidRPr="00462872">
        <w:rPr>
          <w:sz w:val="22"/>
          <w:szCs w:val="22"/>
          <w:lang w:val="id-ID"/>
        </w:rPr>
        <w:t xml:space="preserve">Kemampuan belajar adalah suatu proses yang melibatkan berbagai faktor inteligensi, seperti kemampuan berpikir logis, kemampuan memecahkan masalah, kemampuan berpikir kreatif, dan kemampuan mengingat informasi. </w:t>
      </w:r>
      <w:sdt>
        <w:sdtPr>
          <w:rPr>
            <w:color w:val="000000"/>
            <w:szCs w:val="22"/>
            <w:lang w:val="id-ID"/>
          </w:rPr>
          <w:tag w:val="MENDELEY_CITATION_v3_eyJjaXRhdGlvbklEIjoiTUVOREVMRVlfQ0lUQVRJT05fMDIyNGZlY2UtYWI2NS00OWQxLTk2MzktMDk4OGFlODNjNWRlIiwiY2l0YXRpb25JdGVtcyI6W3siaWQiOiIxMjM4ZjBlZS1mMjdjLTU0MWEtYmY5Ni04ZGFlN2RhODY4ZWIiLCJpdGVtRGF0YSI6eyJJU0JOIjoiOTc4NjIzOTIzOTMyOSIsImFic3RyYWN0Ijoi4oCmIFVudHVrIG1lbWJ1YXQgZ2FtZXMsIG1ha2EgdGluZ2dhbCBrbGlrIGNyZWF0ZSBhY3Rpdml0eSBkaSDigKYgR2FtZSBlZHVrYXNpIGRlbmdhbiB3b3Jkd2FsbCBkYXBhdCBkaXRlcmFwa2FuIG9sZWggZG9zZW4g4oCmIE1lZGlhIHBlbWJlbGFqYXJhbiBpbmksIG1lcnVwYWthbiBtZWRpYSBpbnRlcmFrdGlmIHlhbmcgYmlzYSDigKYiLCJhdXRob3IiOlt7ImRyb3BwaW5nLXBhcnRpY2xlIjoiIiwiZmFtaWx5IjoiQXJuaSIsImdpdmVuIjoiUml0YSIsIm5vbi1kcm9wcGluZy1wYXJ0aWNsZSI6IiIsInBhcnNlLW5hbWVzIjpmYWxzZSwic3VmZml4IjoiIn1dLCJjb250YWluZXItdGl0bGUiOiJNaW5hc2FuIiwiaWQiOiIxMjM4ZjBlZS1mMjdjLTU0MWEtYmY5Ni04ZGFlN2RhODY4ZWIiLCJpc3N1ZSI6Ijk3OC02MjMtOTIzOTMtMi05IiwiaXNzdWVkIjp7ImRhdGUtcGFydHMiOltbIjIwMjEiXV19LCJwYWdlIjoiMTAtMTkiLCJ0aXRsZSI6IlBlbmdndW5hYW4gR2FtZXMgRWR1a2FzaSBEZW5nYW4gV29yZHdhbGxcblNvbHVzaSBQamogWWFuZyBNZW55ZW5hbmdrYW4iLCJ0eXBlIjoiYXJ0aWNsZS1qb3VybmFsIn0sInVyaXMiOlsiaHR0cDovL3d3dy5tZW5kZWxleS5jb20vZG9jdW1lbnRzLz91dWlkPTRhOTZkOGFhLTM3M2QtNGQwNS1iYzMyLWQ5Mzg0ZTczNDU4MiJdLCJpc1RlbXBvcmFyeSI6ZmFsc2UsImxlZ2FjeURlc2t0b3BJZCI6IjRhOTZkOGFhLTM3M2QtNGQwNS1iYzMyLWQ5Mzg0ZTczNDU4MiJ9XSwicHJvcGVydGllcyI6eyJub3RlSW5kZXgiOjB9LCJpc0VkaXRlZCI6ZmFsc2UsIm1hbnVhbE92ZXJyaWRlIjp7ImNpdGVwcm9jVGV4dCI6IihBcm5pLCAyMDIxKSIsImlzTWFudWFsbHlPdmVycmlkZGVuIjpmYWxzZSwibWFudWFsT3ZlcnJpZGVUZXh0IjoiIn19"/>
          <w:id w:val="1346134959"/>
          <w:placeholder>
            <w:docPart w:val="DefaultPlaceholder_-1854013440"/>
          </w:placeholder>
        </w:sdtPr>
        <w:sdtEndPr>
          <w:rPr>
            <w:szCs w:val="20"/>
            <w:lang w:val="en-US"/>
          </w:rPr>
        </w:sdtEndPr>
        <w:sdtContent>
          <w:r w:rsidRPr="00F1590B">
            <w:rPr>
              <w:color w:val="000000"/>
            </w:rPr>
            <w:t>(</w:t>
          </w:r>
          <w:proofErr w:type="spellStart"/>
          <w:r w:rsidRPr="00F1590B">
            <w:rPr>
              <w:color w:val="000000"/>
            </w:rPr>
            <w:t>Arni</w:t>
          </w:r>
          <w:proofErr w:type="spellEnd"/>
          <w:r w:rsidRPr="00F1590B">
            <w:rPr>
              <w:color w:val="000000"/>
            </w:rPr>
            <w:t>, 2021)</w:t>
          </w:r>
        </w:sdtContent>
      </w:sdt>
      <w:r>
        <w:rPr>
          <w:sz w:val="22"/>
          <w:szCs w:val="22"/>
          <w:lang w:val="id-ID"/>
        </w:rPr>
        <w:t xml:space="preserve">. </w:t>
      </w:r>
      <w:r w:rsidRPr="00462872">
        <w:rPr>
          <w:sz w:val="22"/>
          <w:szCs w:val="22"/>
          <w:lang w:val="id-ID"/>
        </w:rPr>
        <w:t xml:space="preserve">Kemampuan belajar adalah proses yang melibatkan asimilasi dan akomodasi informasi baru ke dalam struktur pengetahuan yang sudah ada. </w:t>
      </w:r>
      <w:sdt>
        <w:sdtPr>
          <w:rPr>
            <w:color w:val="000000"/>
            <w:szCs w:val="22"/>
            <w:lang w:val="id-ID"/>
          </w:rPr>
          <w:tag w:val="MENDELEY_CITATION_v3_eyJjaXRhdGlvbklEIjoiTUVOREVMRVlfQ0lUQVRJT05fZjgyYTZlMzQtMzRhZi00ZThkLTk2ZTMtZTkxMTRiZjZiZTg0IiwiY2l0YXRpb25JdGVtcyI6W3siaWQiOiJiOWQyMTE1ZC0xNDM3LTUwMmEtOGUyMy0yMDI0NTAxNzU3OGEiLCJpdGVtRGF0YSI6eyJJU1NOIjoiMjk2NC02ODcxIiwiYWJzdHJhY3QiOiJUaGUgbWV0aG9kIGluIHRoaXMgc3R1ZHkgaXMgZGVzY3JpcHRpdmUgcXVhbGl0YXRpdmUgd2hpY2ggYWltcyB0byBzZWUgYW5kIGtub3cgdGhlIHVzZXMgYW5kIGJlbmVmaXRzIG9mIFRQQUNLLWJhc2VkIFdvcmR3YWxsIGxlYXJuaW5nIG1lZGlhIGluIHNjaWVuY2UgbGVhcm5pbmcgZm9yIGZvdXJ0aCBncmFkZSBzdHVkZW50cyBhdCBTRE4gS2Fsb3kuIFRoZSB2YXJpYWJsZSBpbiB0aGlzIHN0dWR5IGlzIHRoZSB1c2Ugb2YgbGVhcm5pbmcgbWVkaWEgV29yZHdhbGwgKHNpbmdsZSB2YXJpYWJsZSkuIFRoZSByZXNlYXJjaCBzdWJqZWN0cyB3ZXJlIDMwIG1hbGUgYW5kIGZlbWFsZSBjbGFzcyBJViBzdHVkZW50cyBhbmQgdHdvIGhvbWVyb29tIHRlYWNoZXJzIG9mIGNsYXNzIElWLiBUaGUgcmVzZWFyY2ggZGF0YSBvYnRhaW5lZCBiYXNlZCBvbiB0aGUgcmVzdWx0cyBvZiBpbnRlcnZpZXdzIGFuZCBvYnNlcnZhdGlvbnMuIERhdGEgYW5hbHlzaXMgdGVjaG5pcXVlcyBhcmUgRGF0YSBSZWR1Y3Rpb24sIERhdGEgRGlzcGxheSwgYW5kIFZlcmlmaWNhdGlvbi4gVGhlIHJlc3VsdHMgb2YgdGhpcyBzdHVkeSBhcmUgdGhhdCB0aGVyZSBhcmUgc2lnbmlmaWNhbnQgYmVuZWZpdHMgaW4gdXNpbmcgVFBBQ0stYmFzZWQgV29yZHdhbGwgbGVhcm5pbmcgbWVkaWEgaW4gc2NpZW5jZSBsZWFybmluZywgZXNwZWNpYWxseSBpbiB0aGUgd2F0ZXIgY3ljbGUgbWF0ZXJpYWwuIFRoZSBjb25jbHVzaW9uIGZyb20gdGhpcyBzdHVkeSBpcyB3b3Jkd2FsbCBtZWRpYSBpcyBhbiBpbnRlcmFjdGl2ZSBhbmQgZWZmZWN0aXZlIG1lZGl1bSwgdXNpbmcgaXQgbWFrZXMgc3R1ZGVudHMgdGhpbmsgbW9yZSBjcml0aWNhbGx5IGFuZCBzdHVkZW50cyBhcmUgbm90IGFmcmFpZCBvZiBtYWtpbmcgbWlzdGFrZXMsIGFuc3dlcmluZyBxdWVzdGlvbnMgaXMgbW9yZSByZWxheGVkIGFuZCBub3QgYnVyZGVuZWQgYmVjYXVzZSBvZiBnYW1lLWJhc2VkIHF1ZXN0aW9ucyB3aXRoIHdyaXRpbmcgYXNzaWdubWVudHMuIEFwYXJ0IGZyb20gYmVpbmcgZWFzeSBhbmQgY2hlYXAgdG8gdXNlLCB1c2luZyB0aGlzIG1lZGlhIG11c3QgYmUgaW4gc3RhYmxlIG5ldHdvcmsgY29uZGl0aW9ucyBhbmQgdGhlIGFiaWxpdHkgdG8gb3BlcmF0ZSBsYXB0b3BzIGFuZCBvdGhlciBkZXZpY2VzIHByb3Blcmx5LiIsImF1dGhvciI6W3siZHJvcHBpbmctcGFydGljbGUiOiIiLCJmYW1pbHkiOiJLaGFpcnVubmlzYSIsImdpdmVuIjoiIiwibm9uLWRyb3BwaW5nLXBhcnRpY2xlIjoiIiwicGFyc2UtbmFtZXMiOmZhbHNlLCJzdWZmaXgiOiIifV0sImNvbnRhaW5lci10aXRsZSI6IlNlbWluYXIgTmFzaW9uYWwgTFBQTSBVTU1BVCIsImlkIjoiYjlkMjExNWQtMTQzNy01MDJhLThlMjMtMjAyNDUwMTc1NzhhIiwiaXNzdWUiOiJBcHJpbCIsImlzc3VlZCI6eyJkYXRlLXBhcnRzIjpbWyIyMDIzIl1dfSwicGFnZSI6IjM1My0zNjEiLCJ0aXRsZSI6IlNlbWluYXIgTmFzaW9uYWwgTFBQTSBVTU1BVCBBbmFsaXNpcyBQZW5nZ3VuYWFuIE1lZGlhIFBlbWJlbGFqYXJhbiBXb3Jkd2FsbCBCZXJiYXNpcyBUUEFDSyBwYWRhIFBlbWJlbGFqYXJhbiBJUEEgTWF0ZXJpIFNpa2x1cyBBaXIgUGVzZXJ0YSBkaWRpayBLZWxhcyBJViBTRE4iLCJ0eXBlIjoiYXJ0aWNsZS1qb3VybmFsIiwidm9sdW1lIjoiMiJ9LCJ1cmlzIjpbImh0dHA6Ly93d3cubWVuZGVsZXkuY29tL2RvY3VtZW50cy8/dXVpZD1mOWE5ZDA0OC0xMjRlLTQyYTctOGJmNy04OWYwODU5MjVmYTgiXSwiaXNUZW1wb3JhcnkiOmZhbHNlLCJsZWdhY3lEZXNrdG9wSWQiOiJmOWE5ZDA0OC0xMjRlLTQyYTctOGJmNy04OWYwODU5MjVmYTgifV0sInByb3BlcnRpZXMiOnsibm90ZUluZGV4IjowfSwiaXNFZGl0ZWQiOmZhbHNlLCJtYW51YWxPdmVycmlkZSI6eyJjaXRlcHJvY1RleHQiOiIoS2hhaXJ1bm5pc2EsIDIwMjMpIiwiaXNNYW51YWxseU92ZXJyaWRkZW4iOmZhbHNlLCJtYW51YWxPdmVycmlkZVRleHQiOiIifX0="/>
          <w:id w:val="1843276852"/>
          <w:placeholder>
            <w:docPart w:val="DefaultPlaceholder_-1854013440"/>
          </w:placeholder>
        </w:sdtPr>
        <w:sdtEndPr>
          <w:rPr>
            <w:szCs w:val="20"/>
            <w:lang w:val="en-US"/>
          </w:rPr>
        </w:sdtEndPr>
        <w:sdtContent>
          <w:r w:rsidRPr="00F1590B">
            <w:rPr>
              <w:color w:val="000000"/>
            </w:rPr>
            <w:t>(</w:t>
          </w:r>
          <w:proofErr w:type="spellStart"/>
          <w:r w:rsidRPr="00F1590B">
            <w:rPr>
              <w:color w:val="000000"/>
            </w:rPr>
            <w:t>Khairunnisa</w:t>
          </w:r>
          <w:proofErr w:type="spellEnd"/>
          <w:r w:rsidRPr="00F1590B">
            <w:rPr>
              <w:color w:val="000000"/>
            </w:rPr>
            <w:t>, 2023)</w:t>
          </w:r>
        </w:sdtContent>
      </w:sdt>
      <w:r>
        <w:rPr>
          <w:sz w:val="22"/>
          <w:szCs w:val="22"/>
          <w:lang w:val="id-ID"/>
        </w:rPr>
        <w:t xml:space="preserve">. </w:t>
      </w:r>
      <w:r w:rsidRPr="00462872">
        <w:rPr>
          <w:sz w:val="22"/>
          <w:szCs w:val="22"/>
          <w:lang w:val="id-ID"/>
        </w:rPr>
        <w:t>Dalam kemampuan belajar, siswa dapat mengetahui nilai dan kemampuan belajarnya berdasarkan sikap saat mengikuti proses pembelajaran, serta dapat mengamati apakah siswa tersebut dapat melaksanakan dengan baik atau tidak. Siswa yang memiliki kemampuan belajar  tinggi cenderung lebih aktif dalam mengikuti proses pembelajaran dibandingkan dengan siswa yang bermalasan.</w:t>
      </w:r>
    </w:p>
    <w:p w14:paraId="697F1E24" w14:textId="77777777" w:rsidR="00F1590B" w:rsidRDefault="00F1590B" w:rsidP="00551123">
      <w:pPr>
        <w:spacing w:line="360" w:lineRule="auto"/>
        <w:ind w:firstLine="709"/>
        <w:jc w:val="both"/>
        <w:rPr>
          <w:sz w:val="22"/>
          <w:szCs w:val="22"/>
          <w:lang w:val="id-ID"/>
        </w:rPr>
      </w:pPr>
      <w:r w:rsidRPr="00551123">
        <w:rPr>
          <w:sz w:val="22"/>
          <w:szCs w:val="22"/>
          <w:lang w:val="id-ID"/>
        </w:rPr>
        <w:t>Kemampuan yang harus dicapai siswa setelah proses pembelajaran harus diproyeksikan guru dalam tujuan pembelajaran. Standar kompetensi dan Kompetensi dasar sebagai tujuan pembelajaran dirumuskan dalam bentuk perilaku yang bersifat umum sehingga masih sulit diukur ketercapaiannya. Oleh karena itu tugas guru dalam mengembangkan program perencanaan salah satunya adalah menjabarkan standar kompetensi dan kompetensi dasar menjadi indikator hasil belajar. Indikator hasil belajar adalah tujuan pembelajaran yang diharapkan dapat dimiliki oleh siswa setelah mereka melakukan proses pembelajaran tertentu.</w:t>
      </w:r>
    </w:p>
    <w:p w14:paraId="4CB42EF5" w14:textId="77777777" w:rsidR="00F1590B" w:rsidRDefault="00F1590B" w:rsidP="00551123">
      <w:pPr>
        <w:spacing w:line="360" w:lineRule="auto"/>
        <w:ind w:firstLine="709"/>
        <w:jc w:val="both"/>
        <w:rPr>
          <w:sz w:val="22"/>
          <w:szCs w:val="22"/>
          <w:lang w:val="id-ID"/>
        </w:rPr>
      </w:pPr>
      <w:r>
        <w:rPr>
          <w:sz w:val="22"/>
          <w:szCs w:val="22"/>
          <w:lang w:val="id-ID"/>
        </w:rPr>
        <w:t xml:space="preserve">Berdasarkan permasalahan </w:t>
      </w:r>
      <w:proofErr w:type="spellStart"/>
      <w:r>
        <w:rPr>
          <w:sz w:val="22"/>
          <w:szCs w:val="22"/>
          <w:lang w:val="id-ID"/>
        </w:rPr>
        <w:t>diatas</w:t>
      </w:r>
      <w:proofErr w:type="spellEnd"/>
      <w:r>
        <w:rPr>
          <w:sz w:val="22"/>
          <w:szCs w:val="22"/>
          <w:lang w:val="id-ID"/>
        </w:rPr>
        <w:t xml:space="preserve"> peneliti </w:t>
      </w:r>
      <w:proofErr w:type="spellStart"/>
      <w:r>
        <w:rPr>
          <w:sz w:val="22"/>
          <w:szCs w:val="22"/>
          <w:lang w:val="id-ID"/>
        </w:rPr>
        <w:t>tetarik</w:t>
      </w:r>
      <w:proofErr w:type="spellEnd"/>
      <w:r>
        <w:rPr>
          <w:sz w:val="22"/>
          <w:szCs w:val="22"/>
          <w:lang w:val="id-ID"/>
        </w:rPr>
        <w:t xml:space="preserve"> untuk meneliti lebih lanjut tentang pengaruh media </w:t>
      </w:r>
      <w:proofErr w:type="spellStart"/>
      <w:r>
        <w:rPr>
          <w:sz w:val="22"/>
          <w:szCs w:val="22"/>
          <w:lang w:val="id-ID"/>
        </w:rPr>
        <w:t>pembembelajaran</w:t>
      </w:r>
      <w:proofErr w:type="spellEnd"/>
      <w:r>
        <w:rPr>
          <w:sz w:val="22"/>
          <w:szCs w:val="22"/>
          <w:lang w:val="id-ID"/>
        </w:rPr>
        <w:t xml:space="preserve"> pesawat terbang berbasis </w:t>
      </w:r>
      <w:proofErr w:type="spellStart"/>
      <w:r>
        <w:rPr>
          <w:sz w:val="22"/>
          <w:szCs w:val="22"/>
          <w:lang w:val="id-ID"/>
        </w:rPr>
        <w:t>wordwall</w:t>
      </w:r>
      <w:proofErr w:type="spellEnd"/>
      <w:r>
        <w:rPr>
          <w:sz w:val="22"/>
          <w:szCs w:val="22"/>
          <w:lang w:val="id-ID"/>
        </w:rPr>
        <w:t xml:space="preserve"> terhadap kemampuan belajar siswa. Penelitian yang dilakukan untuk menjawab berbagai permasalahan </w:t>
      </w:r>
      <w:proofErr w:type="spellStart"/>
      <w:r>
        <w:rPr>
          <w:sz w:val="22"/>
          <w:szCs w:val="22"/>
          <w:lang w:val="id-ID"/>
        </w:rPr>
        <w:t>diatas</w:t>
      </w:r>
      <w:proofErr w:type="spellEnd"/>
      <w:r>
        <w:rPr>
          <w:sz w:val="22"/>
          <w:szCs w:val="22"/>
          <w:lang w:val="id-ID"/>
        </w:rPr>
        <w:t xml:space="preserve"> diberi judul </w:t>
      </w:r>
      <w:r w:rsidRPr="00AF0D70">
        <w:rPr>
          <w:sz w:val="22"/>
          <w:szCs w:val="22"/>
          <w:lang w:val="id-ID"/>
        </w:rPr>
        <w:t xml:space="preserve">“Pengaruh Media Pembelajaran Pesawat Terbang Berbasis </w:t>
      </w:r>
      <w:proofErr w:type="spellStart"/>
      <w:r w:rsidRPr="00AF0D70">
        <w:rPr>
          <w:sz w:val="22"/>
          <w:szCs w:val="22"/>
          <w:lang w:val="id-ID"/>
        </w:rPr>
        <w:t>Wordwall</w:t>
      </w:r>
      <w:proofErr w:type="spellEnd"/>
      <w:r w:rsidRPr="00AF0D70">
        <w:rPr>
          <w:sz w:val="22"/>
          <w:szCs w:val="22"/>
          <w:lang w:val="id-ID"/>
        </w:rPr>
        <w:t xml:space="preserve"> Terhadap Kemampuan Belajar Pada Mata Pelajaran Ekonomi Siswa Kelas X Di SMA PGRI Pace Tahun Pelajaran 2023/2024”</w:t>
      </w:r>
      <w:r>
        <w:rPr>
          <w:sz w:val="22"/>
          <w:szCs w:val="22"/>
          <w:lang w:val="id-ID"/>
        </w:rPr>
        <w:t xml:space="preserve">. Tujuan dari penelitian ini adalah </w:t>
      </w:r>
      <w:r w:rsidRPr="00AF0D70">
        <w:rPr>
          <w:sz w:val="22"/>
          <w:szCs w:val="22"/>
          <w:lang w:val="id-ID"/>
        </w:rPr>
        <w:t>1</w:t>
      </w:r>
      <w:r>
        <w:rPr>
          <w:sz w:val="22"/>
          <w:szCs w:val="22"/>
          <w:lang w:val="id-ID"/>
        </w:rPr>
        <w:t xml:space="preserve">) </w:t>
      </w:r>
      <w:r w:rsidRPr="00AF0D70">
        <w:rPr>
          <w:sz w:val="22"/>
          <w:szCs w:val="22"/>
          <w:lang w:val="id-ID"/>
        </w:rPr>
        <w:t xml:space="preserve">Untuk mengetahui kemampuan belajar siswa sebelum menggunakan media pembelajaran pesawat terbang berbasis </w:t>
      </w:r>
      <w:proofErr w:type="spellStart"/>
      <w:r w:rsidRPr="00AF0D70">
        <w:rPr>
          <w:sz w:val="22"/>
          <w:szCs w:val="22"/>
          <w:lang w:val="id-ID"/>
        </w:rPr>
        <w:t>wordwall</w:t>
      </w:r>
      <w:proofErr w:type="spellEnd"/>
      <w:r w:rsidRPr="00AF0D70">
        <w:rPr>
          <w:sz w:val="22"/>
          <w:szCs w:val="22"/>
          <w:lang w:val="id-ID"/>
        </w:rPr>
        <w:t xml:space="preserve"> pada mata pelajaran ekonomi siswa kelas X di SMA PGRI Pace pada tahun pelajaran 2023/2024</w:t>
      </w:r>
      <w:r>
        <w:rPr>
          <w:sz w:val="22"/>
          <w:szCs w:val="22"/>
          <w:lang w:val="id-ID"/>
        </w:rPr>
        <w:t xml:space="preserve">, 2) </w:t>
      </w:r>
      <w:r w:rsidRPr="00AF0D70">
        <w:rPr>
          <w:sz w:val="22"/>
          <w:szCs w:val="22"/>
          <w:lang w:val="id-ID"/>
        </w:rPr>
        <w:t xml:space="preserve">Untuk mengetahui kemampuan belajar siswa sesudah menggunakan media pembelajaran pesawat terbang berbasis </w:t>
      </w:r>
      <w:proofErr w:type="spellStart"/>
      <w:r w:rsidRPr="00AF0D70">
        <w:rPr>
          <w:sz w:val="22"/>
          <w:szCs w:val="22"/>
          <w:lang w:val="id-ID"/>
        </w:rPr>
        <w:t>wordwall</w:t>
      </w:r>
      <w:proofErr w:type="spellEnd"/>
      <w:r w:rsidRPr="00AF0D70">
        <w:rPr>
          <w:sz w:val="22"/>
          <w:szCs w:val="22"/>
          <w:lang w:val="id-ID"/>
        </w:rPr>
        <w:t xml:space="preserve"> pada mata pelajaran ekonomi siswa kelas X di SMA PGRI Pace pada tahun pelajaran 2023/2024</w:t>
      </w:r>
      <w:r>
        <w:rPr>
          <w:sz w:val="22"/>
          <w:szCs w:val="22"/>
          <w:lang w:val="id-ID"/>
        </w:rPr>
        <w:t xml:space="preserve">, 3) </w:t>
      </w:r>
      <w:r w:rsidRPr="00AF0D70">
        <w:rPr>
          <w:sz w:val="22"/>
          <w:szCs w:val="22"/>
          <w:lang w:val="id-ID"/>
        </w:rPr>
        <w:t xml:space="preserve">Untuk mengetahui perbedaan kemampuan belajar </w:t>
      </w:r>
      <w:r w:rsidRPr="00AF0D70">
        <w:rPr>
          <w:sz w:val="22"/>
          <w:szCs w:val="22"/>
          <w:lang w:val="id-ID"/>
        </w:rPr>
        <w:lastRenderedPageBreak/>
        <w:t xml:space="preserve">siswa sebelum dan sesudah menggunakan media pembelajaran pesawat terbang berbasis </w:t>
      </w:r>
      <w:proofErr w:type="spellStart"/>
      <w:r w:rsidRPr="00AF0D70">
        <w:rPr>
          <w:sz w:val="22"/>
          <w:szCs w:val="22"/>
          <w:lang w:val="id-ID"/>
        </w:rPr>
        <w:t>wordwall</w:t>
      </w:r>
      <w:proofErr w:type="spellEnd"/>
      <w:r w:rsidRPr="00AF0D70">
        <w:rPr>
          <w:sz w:val="22"/>
          <w:szCs w:val="22"/>
          <w:lang w:val="id-ID"/>
        </w:rPr>
        <w:t xml:space="preserve"> pada mata pelajaran ekonomi siswa kelas X di SMA PGRI Pace pada tahun pelajaran 2023/2024.</w:t>
      </w:r>
    </w:p>
    <w:p w14:paraId="377A4BB7" w14:textId="77777777" w:rsidR="00F1590B" w:rsidRDefault="00F1590B" w:rsidP="00AF0D70">
      <w:pPr>
        <w:pStyle w:val="Heading1"/>
        <w:spacing w:before="120" w:after="120" w:line="240" w:lineRule="auto"/>
        <w:jc w:val="left"/>
        <w:rPr>
          <w:noProof/>
          <w:sz w:val="22"/>
          <w:szCs w:val="22"/>
          <w:lang w:val="id-ID"/>
        </w:rPr>
      </w:pPr>
      <w:r w:rsidRPr="00667B5E">
        <w:rPr>
          <w:noProof/>
          <w:sz w:val="22"/>
          <w:szCs w:val="22"/>
          <w:lang w:val="id-ID"/>
        </w:rPr>
        <w:t>METODE P</w:t>
      </w:r>
      <w:r>
        <w:rPr>
          <w:noProof/>
          <w:sz w:val="22"/>
          <w:szCs w:val="22"/>
          <w:lang w:val="id-ID"/>
        </w:rPr>
        <w:t xml:space="preserve">ENELITIAN </w:t>
      </w:r>
    </w:p>
    <w:p w14:paraId="69B775BB" w14:textId="5C82208E" w:rsidR="00F1590B" w:rsidRDefault="00F1590B" w:rsidP="005359E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id-ID" w:eastAsia="zh-CN"/>
        </w:rPr>
      </w:pPr>
      <w:r w:rsidRPr="00AF0D70">
        <w:rPr>
          <w:noProof/>
          <w:color w:val="000000"/>
          <w:position w:val="-1"/>
          <w:sz w:val="22"/>
          <w:szCs w:val="22"/>
          <w:lang w:val="id-ID" w:eastAsia="zh-CN"/>
        </w:rPr>
        <w:t>Penelitian ini merupakan penelitian kuantitatif. Penelitian kuantitatif adalah penelitian yang menggunakan data dalam bentuk angka yang bersifat kuantitatif, yang memungkinkan adanya generalisasi untuk hasilnya, yang nantinya akan diukur dengan angka dan di analisis dengan prosedur statistik. Jenis penelitian ini adalah Pre-Experimental design. Penelitian jenis Pre-Eksperimen ini seringkali dianggap sebagai eksperimen yang belum sungguh-sungguh, karena masih terdapat variabel luar yang ikut berpengaruh terhadap terbentuknya variabel dependen</w:t>
      </w:r>
      <w:r>
        <w:rPr>
          <w:noProof/>
          <w:color w:val="000000"/>
          <w:position w:val="-1"/>
          <w:sz w:val="22"/>
          <w:szCs w:val="22"/>
          <w:lang w:val="id-ID" w:eastAsia="zh-CN"/>
        </w:rPr>
        <w:t xml:space="preserve">. </w:t>
      </w:r>
      <w:sdt>
        <w:sdtPr>
          <w:rPr>
            <w:noProof/>
            <w:color w:val="000000"/>
            <w:position w:val="-1"/>
            <w:szCs w:val="22"/>
            <w:lang w:val="id-ID" w:eastAsia="zh-CN"/>
          </w:rPr>
          <w:tag w:val="MENDELEY_CITATION_v3_eyJjaXRhdGlvbklEIjoiTUVOREVMRVlfQ0lUQVRJT05fMWFhMjY0OGQtNGI1Mi00NjE1LThkNjUtMjU3ZGNkY2Y2ODAyIiwiY2l0YXRpb25JdGVtcyI6W3siaWQiOiIxNDg5NWNiYy1iMDhkLTUwMTUtYmUyYy0wYmYwZjUyOWJmNWUiLCJpdGVtRGF0YSI6eyJJU1NOIjoiMjY1NC02NDI2IiwiYXV0aG9yIjpbeyJkcm9wcGluZy1wYXJ0aWNsZSI6IiIsImZhbWlseSI6IkhhcmRpYW50byIsImdpdmVuIjoiSGFyZGlhbnRvIiwibm9uLWRyb3BwaW5nLXBhcnRpY2xlIjoiIiwicGFyc2UtbmFtZXMiOmZhbHNlLCJzdWZmaXgiOiIifSx7ImRyb3BwaW5nLXBhcnRpY2xlIjoiIiwiZmFtaWx5IjoiQmFoYXJ1ZGRpbiIsImdpdmVuIjoiTSBSdXNsaSIsIm5vbi1kcm9wcGluZy1wYXJ0aWNsZSI6IiIsInBhcnNlLW5hbWVzIjpmYWxzZSwic3VmZml4IjoiIn1dLCJjb250YWluZXItdGl0bGUiOiJDb2tyb2FtaW5vdG8gSm91cm5hbCBvZiBQcmltYXJ5IEVkdWNhdGlvbiIsImlkIjoiMTQ4OTVjYmMtYjA4ZC01MDE1LWJlMmMtMGJmMGY1MjliZjVlIiwiaXNzdWUiOiIxIiwiaXNzdWVkIjp7ImRhdGUtcGFydHMiOltbIjIwMTkiXV19LCJwYWdlIjoiMjctMzMiLCJ0aXRsZSI6IkVmZWt0aWZpdGFzIHBlbmVyYXBhbiBtb2RlbCBwZW1iZWxhamFyYW4gcGFpa2VtIGdlbWJyb3QgdGVyaGFkYXAgcGVuaW5na2F0YW4gaGFzaWwgYmVsYWphciBtYWhhc2lzd2EgcGFkYSBtYXRhIGt1bGlhaCBwZW1iZWxhamFyYW4gbWF0ZW1hdGlrYSBzZWtvbGFoIGRhc2FyIiwidHlwZSI6ImFydGljbGUtam91cm5hbCIsInZvbHVtZSI6IjIifSwidXJpcyI6WyJodHRwOi8vd3d3Lm1lbmRlbGV5LmNvbS9kb2N1bWVudHMvP3V1aWQ9ZTM1NTA3MTgtNmUxNC00YTViLWFjYmYtNTJmZWY4MjEzNzZjIl0sImlzVGVtcG9yYXJ5IjpmYWxzZSwibGVnYWN5RGVza3RvcElkIjoiZTM1NTA3MTgtNmUxNC00YTViLWFjYmYtNTJmZWY4MjEzNzZjIn1dLCJwcm9wZXJ0aWVzIjp7Im5vdGVJbmRleCI6MH0sImlzRWRpdGVkIjpmYWxzZSwibWFudWFsT3ZlcnJpZGUiOnsiY2l0ZXByb2NUZXh0IjoiKEhhcmRpYW50byAmIzM4OyBCYWhhcnVkZGluLCAyMDE5KSIsImlzTWFudWFsbHlPdmVycmlkZGVuIjpmYWxzZSwibWFudWFsT3ZlcnJpZGVUZXh0IjoiIn19"/>
          <w:id w:val="-1342693737"/>
          <w:placeholder>
            <w:docPart w:val="DefaultPlaceholder_-1854013440"/>
          </w:placeholder>
        </w:sdtPr>
        <w:sdtEndPr>
          <w:rPr>
            <w:noProof w:val="0"/>
            <w:position w:val="0"/>
            <w:szCs w:val="20"/>
            <w:lang w:val="en-US" w:eastAsia="en-US"/>
          </w:rPr>
        </w:sdtEndPr>
        <w:sdtContent>
          <w:r w:rsidRPr="00F1590B">
            <w:rPr>
              <w:color w:val="000000"/>
            </w:rPr>
            <w:t>(</w:t>
          </w:r>
          <w:proofErr w:type="spellStart"/>
          <w:r w:rsidRPr="00F1590B">
            <w:rPr>
              <w:color w:val="000000"/>
            </w:rPr>
            <w:t>Hardianto</w:t>
          </w:r>
          <w:proofErr w:type="spellEnd"/>
          <w:r w:rsidRPr="00F1590B">
            <w:rPr>
              <w:color w:val="000000"/>
            </w:rPr>
            <w:t xml:space="preserve"> &amp; </w:t>
          </w:r>
          <w:proofErr w:type="spellStart"/>
          <w:r w:rsidRPr="00F1590B">
            <w:rPr>
              <w:color w:val="000000"/>
            </w:rPr>
            <w:t>Baharuddin</w:t>
          </w:r>
          <w:proofErr w:type="spellEnd"/>
          <w:r w:rsidRPr="00F1590B">
            <w:rPr>
              <w:color w:val="000000"/>
            </w:rPr>
            <w:t>, 2019)</w:t>
          </w:r>
        </w:sdtContent>
      </w:sdt>
      <w:r>
        <w:rPr>
          <w:noProof/>
          <w:color w:val="000000"/>
          <w:position w:val="-1"/>
          <w:sz w:val="22"/>
          <w:szCs w:val="22"/>
          <w:lang w:val="id-ID" w:eastAsia="zh-CN"/>
        </w:rPr>
        <w:t>.</w:t>
      </w:r>
    </w:p>
    <w:p w14:paraId="3E2C875C" w14:textId="77777777" w:rsidR="00F1590B" w:rsidRDefault="00F1590B" w:rsidP="007073F8">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lang w:val="id-ID"/>
        </w:rPr>
      </w:pPr>
      <w:r w:rsidRPr="00AF0D70">
        <w:rPr>
          <w:noProof/>
          <w:color w:val="000000"/>
          <w:position w:val="-1"/>
          <w:sz w:val="22"/>
          <w:szCs w:val="22"/>
          <w:lang w:val="id-ID" w:eastAsia="zh-CN"/>
        </w:rPr>
        <w:t>Metode penelitian pre-eksperimental design ini dilakukan pada satu kelompok yaitu kelompok eksperimen yang mendapatkan perlakuan dengan menggunakan media pembelajaran pesawat terbang berbasis wordwall. Bentuk desain yang digunakan oleh peneliti yaitu One Group Pretest Posttest Design yang mana sebelum diberi perlakuan terlebih dahulu diberi tes awal (pretest) dan setelah diberi perlakuan juga di tes kembali dengan soal tes yang berbeda namun dengan bobot yang sama sebagai tes akhir (posttest).</w:t>
      </w:r>
      <w:r w:rsidRPr="00E12AD7">
        <w:rPr>
          <w:lang w:val="id-ID"/>
        </w:rPr>
        <w:t xml:space="preserve"> </w:t>
      </w:r>
    </w:p>
    <w:p w14:paraId="4D51BB00" w14:textId="77777777" w:rsidR="00F1590B" w:rsidRPr="00B63193" w:rsidRDefault="00F1590B" w:rsidP="007073F8">
      <w:pPr>
        <w:pBdr>
          <w:top w:val="nil"/>
          <w:left w:val="nil"/>
          <w:bottom w:val="nil"/>
          <w:right w:val="nil"/>
          <w:between w:val="nil"/>
        </w:pBdr>
        <w:tabs>
          <w:tab w:val="left" w:pos="288"/>
        </w:tabs>
        <w:suppressAutoHyphens w:val="0"/>
        <w:spacing w:line="360" w:lineRule="auto"/>
        <w:ind w:firstLineChars="322" w:firstLine="722"/>
        <w:jc w:val="center"/>
        <w:textDirection w:val="btLr"/>
        <w:textAlignment w:val="top"/>
        <w:outlineLvl w:val="0"/>
        <w:rPr>
          <w:b/>
          <w:sz w:val="22"/>
          <w:szCs w:val="22"/>
          <w:lang w:val="id-ID"/>
        </w:rPr>
      </w:pPr>
      <w:r w:rsidRPr="00B63193">
        <w:rPr>
          <w:b/>
          <w:sz w:val="22"/>
          <w:szCs w:val="22"/>
          <w:lang w:val="id-ID"/>
        </w:rPr>
        <w:t>Tabel 1. Desain Penelitian</w:t>
      </w:r>
    </w:p>
    <w:tbl>
      <w:tblPr>
        <w:tblW w:w="7371" w:type="dxa"/>
        <w:tblInd w:w="421"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46"/>
        <w:gridCol w:w="2300"/>
        <w:gridCol w:w="2525"/>
      </w:tblGrid>
      <w:tr w:rsidR="00F1590B" w:rsidRPr="007073F8" w14:paraId="35CF8D21" w14:textId="77777777" w:rsidTr="00020AC6">
        <w:trPr>
          <w:trHeight w:val="20"/>
        </w:trPr>
        <w:tc>
          <w:tcPr>
            <w:tcW w:w="2546" w:type="dxa"/>
            <w:shd w:val="clear" w:color="auto" w:fill="auto"/>
          </w:tcPr>
          <w:p w14:paraId="537FBC07" w14:textId="77777777" w:rsidR="00F1590B" w:rsidRPr="007073F8" w:rsidRDefault="00F1590B" w:rsidP="00EE2C7C">
            <w:pPr>
              <w:pBdr>
                <w:top w:val="nil"/>
                <w:left w:val="nil"/>
                <w:bottom w:val="nil"/>
                <w:right w:val="nil"/>
                <w:between w:val="nil"/>
              </w:pBdr>
              <w:tabs>
                <w:tab w:val="left" w:pos="288"/>
              </w:tabs>
              <w:suppressAutoHyphens w:val="0"/>
              <w:ind w:firstLineChars="322" w:firstLine="722"/>
              <w:jc w:val="both"/>
              <w:textDirection w:val="btLr"/>
              <w:textAlignment w:val="top"/>
              <w:outlineLvl w:val="0"/>
              <w:rPr>
                <w:b/>
                <w:bCs/>
                <w:sz w:val="22"/>
                <w:szCs w:val="22"/>
              </w:rPr>
            </w:pPr>
            <w:r w:rsidRPr="007073F8">
              <w:rPr>
                <w:b/>
                <w:bCs/>
                <w:sz w:val="22"/>
                <w:szCs w:val="22"/>
              </w:rPr>
              <w:t>Pre-test</w:t>
            </w:r>
          </w:p>
        </w:tc>
        <w:tc>
          <w:tcPr>
            <w:tcW w:w="2300" w:type="dxa"/>
            <w:shd w:val="clear" w:color="auto" w:fill="auto"/>
          </w:tcPr>
          <w:p w14:paraId="665D27E4" w14:textId="77777777" w:rsidR="00F1590B" w:rsidRPr="007073F8" w:rsidRDefault="00F1590B" w:rsidP="00EE2C7C">
            <w:pPr>
              <w:pBdr>
                <w:top w:val="nil"/>
                <w:left w:val="nil"/>
                <w:bottom w:val="nil"/>
                <w:right w:val="nil"/>
                <w:between w:val="nil"/>
              </w:pBdr>
              <w:tabs>
                <w:tab w:val="left" w:pos="288"/>
              </w:tabs>
              <w:suppressAutoHyphens w:val="0"/>
              <w:ind w:firstLineChars="322" w:firstLine="722"/>
              <w:jc w:val="both"/>
              <w:textDirection w:val="btLr"/>
              <w:textAlignment w:val="top"/>
              <w:outlineLvl w:val="0"/>
              <w:rPr>
                <w:b/>
                <w:bCs/>
                <w:sz w:val="22"/>
                <w:szCs w:val="22"/>
              </w:rPr>
            </w:pPr>
            <w:proofErr w:type="spellStart"/>
            <w:r w:rsidRPr="007073F8">
              <w:rPr>
                <w:b/>
                <w:bCs/>
                <w:sz w:val="22"/>
                <w:szCs w:val="22"/>
              </w:rPr>
              <w:t>Perlakuan</w:t>
            </w:r>
            <w:proofErr w:type="spellEnd"/>
          </w:p>
        </w:tc>
        <w:tc>
          <w:tcPr>
            <w:tcW w:w="2525" w:type="dxa"/>
            <w:shd w:val="clear" w:color="auto" w:fill="auto"/>
          </w:tcPr>
          <w:p w14:paraId="1ED03D62" w14:textId="77777777" w:rsidR="00F1590B" w:rsidRPr="007073F8" w:rsidRDefault="00F1590B" w:rsidP="00EE2C7C">
            <w:pPr>
              <w:pBdr>
                <w:top w:val="nil"/>
                <w:left w:val="nil"/>
                <w:bottom w:val="nil"/>
                <w:right w:val="nil"/>
                <w:between w:val="nil"/>
              </w:pBdr>
              <w:tabs>
                <w:tab w:val="left" w:pos="288"/>
              </w:tabs>
              <w:suppressAutoHyphens w:val="0"/>
              <w:ind w:firstLineChars="322" w:firstLine="722"/>
              <w:jc w:val="both"/>
              <w:textDirection w:val="btLr"/>
              <w:textAlignment w:val="top"/>
              <w:outlineLvl w:val="0"/>
              <w:rPr>
                <w:b/>
                <w:bCs/>
                <w:sz w:val="22"/>
                <w:szCs w:val="22"/>
              </w:rPr>
            </w:pPr>
            <w:r w:rsidRPr="007073F8">
              <w:rPr>
                <w:b/>
                <w:bCs/>
                <w:sz w:val="22"/>
                <w:szCs w:val="22"/>
              </w:rPr>
              <w:t>Post-test</w:t>
            </w:r>
          </w:p>
        </w:tc>
      </w:tr>
      <w:tr w:rsidR="00F1590B" w:rsidRPr="007073F8" w14:paraId="59705E10" w14:textId="77777777" w:rsidTr="00020AC6">
        <w:trPr>
          <w:trHeight w:val="20"/>
        </w:trPr>
        <w:tc>
          <w:tcPr>
            <w:tcW w:w="2546" w:type="dxa"/>
            <w:shd w:val="clear" w:color="auto" w:fill="auto"/>
          </w:tcPr>
          <w:p w14:paraId="7665EB20" w14:textId="77777777" w:rsidR="00F1590B" w:rsidRPr="007073F8" w:rsidRDefault="00F1590B" w:rsidP="00EE2C7C">
            <w:pPr>
              <w:pBdr>
                <w:top w:val="nil"/>
                <w:left w:val="nil"/>
                <w:bottom w:val="nil"/>
                <w:right w:val="nil"/>
                <w:between w:val="nil"/>
              </w:pBdr>
              <w:tabs>
                <w:tab w:val="left" w:pos="288"/>
              </w:tabs>
              <w:suppressAutoHyphens w:val="0"/>
              <w:ind w:firstLineChars="322" w:firstLine="708"/>
              <w:jc w:val="both"/>
              <w:textDirection w:val="btLr"/>
              <w:textAlignment w:val="top"/>
              <w:outlineLvl w:val="0"/>
              <w:rPr>
                <w:sz w:val="22"/>
                <w:szCs w:val="22"/>
              </w:rPr>
            </w:pPr>
            <w:bookmarkStart w:id="4" w:name="_Hlk166085261"/>
            <w:r w:rsidRPr="007073F8">
              <w:rPr>
                <w:sz w:val="22"/>
                <w:szCs w:val="22"/>
              </w:rPr>
              <w:t>P</w:t>
            </w:r>
            <w:r w:rsidRPr="007073F8">
              <w:rPr>
                <w:sz w:val="22"/>
                <w:szCs w:val="22"/>
                <w:vertAlign w:val="subscript"/>
              </w:rPr>
              <w:t>1</w:t>
            </w:r>
            <w:bookmarkEnd w:id="4"/>
          </w:p>
        </w:tc>
        <w:tc>
          <w:tcPr>
            <w:tcW w:w="2300" w:type="dxa"/>
            <w:shd w:val="clear" w:color="auto" w:fill="auto"/>
          </w:tcPr>
          <w:p w14:paraId="3EFA170C" w14:textId="77777777" w:rsidR="00F1590B" w:rsidRPr="007073F8" w:rsidRDefault="00F1590B" w:rsidP="00EE2C7C">
            <w:pPr>
              <w:pBdr>
                <w:top w:val="nil"/>
                <w:left w:val="nil"/>
                <w:bottom w:val="nil"/>
                <w:right w:val="nil"/>
                <w:between w:val="nil"/>
              </w:pBdr>
              <w:tabs>
                <w:tab w:val="left" w:pos="288"/>
              </w:tabs>
              <w:suppressAutoHyphens w:val="0"/>
              <w:ind w:firstLineChars="322" w:firstLine="708"/>
              <w:jc w:val="both"/>
              <w:textDirection w:val="btLr"/>
              <w:textAlignment w:val="top"/>
              <w:outlineLvl w:val="0"/>
              <w:rPr>
                <w:sz w:val="22"/>
                <w:szCs w:val="22"/>
              </w:rPr>
            </w:pPr>
            <w:bookmarkStart w:id="5" w:name="_Hlk166085276"/>
            <w:r w:rsidRPr="007073F8">
              <w:rPr>
                <w:rFonts w:ascii="Cambria Math" w:hAnsi="Cambria Math" w:cs="Cambria Math"/>
                <w:sz w:val="22"/>
                <w:szCs w:val="22"/>
              </w:rPr>
              <w:t>𝑋</w:t>
            </w:r>
            <w:r w:rsidRPr="007073F8">
              <w:rPr>
                <w:sz w:val="22"/>
                <w:szCs w:val="22"/>
                <w:vertAlign w:val="subscript"/>
              </w:rPr>
              <w:t>1</w:t>
            </w:r>
            <w:bookmarkEnd w:id="5"/>
          </w:p>
        </w:tc>
        <w:tc>
          <w:tcPr>
            <w:tcW w:w="2525" w:type="dxa"/>
            <w:shd w:val="clear" w:color="auto" w:fill="auto"/>
          </w:tcPr>
          <w:p w14:paraId="1B52FAE8" w14:textId="77777777" w:rsidR="00F1590B" w:rsidRPr="007073F8" w:rsidRDefault="00F1590B" w:rsidP="00EE2C7C">
            <w:pPr>
              <w:pBdr>
                <w:top w:val="nil"/>
                <w:left w:val="nil"/>
                <w:bottom w:val="nil"/>
                <w:right w:val="nil"/>
                <w:between w:val="nil"/>
              </w:pBdr>
              <w:tabs>
                <w:tab w:val="left" w:pos="288"/>
              </w:tabs>
              <w:suppressAutoHyphens w:val="0"/>
              <w:ind w:firstLineChars="322" w:firstLine="708"/>
              <w:jc w:val="both"/>
              <w:textDirection w:val="btLr"/>
              <w:textAlignment w:val="top"/>
              <w:outlineLvl w:val="0"/>
              <w:rPr>
                <w:sz w:val="22"/>
                <w:szCs w:val="22"/>
              </w:rPr>
            </w:pPr>
            <w:bookmarkStart w:id="6" w:name="_Hlk166085286"/>
            <w:r w:rsidRPr="007073F8">
              <w:rPr>
                <w:sz w:val="22"/>
                <w:szCs w:val="22"/>
              </w:rPr>
              <w:t>P</w:t>
            </w:r>
            <w:r w:rsidRPr="007073F8">
              <w:rPr>
                <w:sz w:val="22"/>
                <w:szCs w:val="22"/>
                <w:vertAlign w:val="subscript"/>
              </w:rPr>
              <w:t>2</w:t>
            </w:r>
            <w:bookmarkEnd w:id="6"/>
          </w:p>
        </w:tc>
      </w:tr>
    </w:tbl>
    <w:p w14:paraId="46D5661A" w14:textId="77777777" w:rsidR="00F1590B" w:rsidRPr="00314361" w:rsidRDefault="00F1590B" w:rsidP="001F4014">
      <w:pPr>
        <w:suppressAutoHyphens w:val="0"/>
        <w:spacing w:line="480" w:lineRule="auto"/>
        <w:ind w:left="426"/>
        <w:rPr>
          <w:b/>
          <w:bCs/>
          <w:i/>
          <w:iCs/>
          <w:sz w:val="24"/>
          <w:szCs w:val="24"/>
          <w:lang w:val="sv-SE"/>
        </w:rPr>
      </w:pPr>
      <w:proofErr w:type="spellStart"/>
      <w:proofErr w:type="gramStart"/>
      <w:r w:rsidRPr="00314361">
        <w:rPr>
          <w:b/>
          <w:bCs/>
          <w:i/>
          <w:iCs/>
          <w:sz w:val="24"/>
          <w:szCs w:val="24"/>
        </w:rPr>
        <w:t>Sumber</w:t>
      </w:r>
      <w:proofErr w:type="spellEnd"/>
      <w:r w:rsidRPr="00314361">
        <w:rPr>
          <w:b/>
          <w:bCs/>
          <w:i/>
          <w:iCs/>
          <w:sz w:val="24"/>
          <w:szCs w:val="24"/>
        </w:rPr>
        <w:t xml:space="preserve"> :</w:t>
      </w:r>
      <w:proofErr w:type="gramEnd"/>
      <w:r w:rsidRPr="00314361">
        <w:rPr>
          <w:b/>
          <w:bCs/>
          <w:i/>
          <w:iCs/>
          <w:sz w:val="24"/>
          <w:szCs w:val="24"/>
        </w:rPr>
        <w:t xml:space="preserve"> </w:t>
      </w:r>
      <w:proofErr w:type="spellStart"/>
      <w:r w:rsidRPr="00314361">
        <w:rPr>
          <w:b/>
          <w:bCs/>
          <w:i/>
          <w:iCs/>
          <w:sz w:val="24"/>
          <w:szCs w:val="24"/>
        </w:rPr>
        <w:t>Sugiyono</w:t>
      </w:r>
      <w:proofErr w:type="spellEnd"/>
      <w:r w:rsidRPr="00314361">
        <w:rPr>
          <w:b/>
          <w:bCs/>
          <w:i/>
          <w:iCs/>
          <w:sz w:val="24"/>
          <w:szCs w:val="24"/>
        </w:rPr>
        <w:t xml:space="preserve"> (2017)</w:t>
      </w:r>
    </w:p>
    <w:p w14:paraId="03BAC891" w14:textId="77777777" w:rsidR="00F1590B" w:rsidRPr="007073F8" w:rsidRDefault="00F1590B" w:rsidP="007073F8">
      <w:pPr>
        <w:pBdr>
          <w:top w:val="nil"/>
          <w:left w:val="nil"/>
          <w:bottom w:val="nil"/>
          <w:right w:val="nil"/>
          <w:between w:val="nil"/>
        </w:pBdr>
        <w:tabs>
          <w:tab w:val="left" w:pos="288"/>
        </w:tabs>
        <w:suppressAutoHyphens w:val="0"/>
        <w:spacing w:line="360" w:lineRule="auto"/>
        <w:ind w:left="284"/>
        <w:jc w:val="both"/>
        <w:textDirection w:val="btLr"/>
        <w:textAlignment w:val="top"/>
        <w:outlineLvl w:val="0"/>
        <w:rPr>
          <w:sz w:val="22"/>
          <w:szCs w:val="22"/>
          <w:lang w:val="id-ID"/>
        </w:rPr>
      </w:pPr>
      <w:r w:rsidRPr="007073F8">
        <w:rPr>
          <w:sz w:val="22"/>
          <w:szCs w:val="22"/>
          <w:lang w:val="id-ID"/>
        </w:rPr>
        <w:t>Keterangan: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7273"/>
      </w:tblGrid>
      <w:tr w:rsidR="00F1590B" w:rsidRPr="00DE4487" w14:paraId="28978941" w14:textId="77777777" w:rsidTr="008D0991">
        <w:tc>
          <w:tcPr>
            <w:tcW w:w="628" w:type="dxa"/>
          </w:tcPr>
          <w:p w14:paraId="2FAD2357" w14:textId="77777777" w:rsidR="00F1590B" w:rsidRPr="007073F8" w:rsidRDefault="00F1590B" w:rsidP="007073F8">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sz w:val="22"/>
                <w:szCs w:val="22"/>
                <w:lang w:val="id-ID"/>
              </w:rPr>
            </w:pPr>
            <w:r w:rsidRPr="007073F8">
              <w:rPr>
                <w:sz w:val="22"/>
                <w:szCs w:val="22"/>
                <w:lang w:val="id-ID"/>
              </w:rPr>
              <w:t>P</w:t>
            </w:r>
            <w:r w:rsidRPr="007073F8">
              <w:rPr>
                <w:sz w:val="22"/>
                <w:szCs w:val="22"/>
                <w:vertAlign w:val="subscript"/>
                <w:lang w:val="id-ID"/>
              </w:rPr>
              <w:t>1</w:t>
            </w:r>
          </w:p>
        </w:tc>
        <w:tc>
          <w:tcPr>
            <w:tcW w:w="7273" w:type="dxa"/>
          </w:tcPr>
          <w:p w14:paraId="20319115" w14:textId="77777777" w:rsidR="00F1590B" w:rsidRPr="007073F8" w:rsidRDefault="00F1590B" w:rsidP="007073F8">
            <w:pPr>
              <w:pBdr>
                <w:top w:val="nil"/>
                <w:left w:val="nil"/>
                <w:bottom w:val="nil"/>
                <w:right w:val="nil"/>
                <w:between w:val="nil"/>
              </w:pBdr>
              <w:tabs>
                <w:tab w:val="left" w:pos="288"/>
              </w:tabs>
              <w:suppressAutoHyphens w:val="0"/>
              <w:spacing w:line="360" w:lineRule="auto"/>
              <w:jc w:val="both"/>
              <w:textDirection w:val="btLr"/>
              <w:textAlignment w:val="top"/>
              <w:outlineLvl w:val="0"/>
              <w:rPr>
                <w:sz w:val="22"/>
                <w:szCs w:val="22"/>
                <w:lang w:val="id-ID"/>
              </w:rPr>
            </w:pPr>
            <w:r w:rsidRPr="007073F8">
              <w:rPr>
                <w:sz w:val="22"/>
                <w:szCs w:val="22"/>
                <w:lang w:val="id-ID"/>
              </w:rPr>
              <w:t>: tes awal sebelum diberikan perlakuan</w:t>
            </w:r>
          </w:p>
        </w:tc>
      </w:tr>
      <w:tr w:rsidR="00F1590B" w:rsidRPr="00DE4487" w14:paraId="58AE1AA4" w14:textId="77777777" w:rsidTr="008D0991">
        <w:tc>
          <w:tcPr>
            <w:tcW w:w="628" w:type="dxa"/>
          </w:tcPr>
          <w:p w14:paraId="5879460C" w14:textId="77777777" w:rsidR="00F1590B" w:rsidRPr="007073F8" w:rsidRDefault="00F1590B" w:rsidP="007073F8">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sz w:val="22"/>
                <w:szCs w:val="22"/>
                <w:lang w:val="id-ID"/>
              </w:rPr>
            </w:pPr>
            <w:r w:rsidRPr="007073F8">
              <w:rPr>
                <w:rFonts w:ascii="Cambria Math" w:hAnsi="Cambria Math" w:cs="Cambria Math"/>
                <w:sz w:val="22"/>
                <w:szCs w:val="22"/>
                <w:lang w:val="en-US"/>
              </w:rPr>
              <w:t>𝑋</w:t>
            </w:r>
            <w:r w:rsidRPr="007073F8">
              <w:rPr>
                <w:sz w:val="22"/>
                <w:szCs w:val="22"/>
                <w:vertAlign w:val="subscript"/>
                <w:lang w:val="en-US"/>
              </w:rPr>
              <w:t>1</w:t>
            </w:r>
          </w:p>
        </w:tc>
        <w:tc>
          <w:tcPr>
            <w:tcW w:w="7273" w:type="dxa"/>
          </w:tcPr>
          <w:p w14:paraId="3F81267B" w14:textId="77777777" w:rsidR="00F1590B" w:rsidRPr="007073F8" w:rsidRDefault="00F1590B" w:rsidP="007073F8">
            <w:pPr>
              <w:pBdr>
                <w:top w:val="nil"/>
                <w:left w:val="nil"/>
                <w:bottom w:val="nil"/>
                <w:right w:val="nil"/>
                <w:between w:val="nil"/>
              </w:pBdr>
              <w:tabs>
                <w:tab w:val="left" w:pos="288"/>
              </w:tabs>
              <w:suppressAutoHyphens w:val="0"/>
              <w:spacing w:line="360" w:lineRule="auto"/>
              <w:jc w:val="both"/>
              <w:textDirection w:val="btLr"/>
              <w:textAlignment w:val="top"/>
              <w:outlineLvl w:val="0"/>
              <w:rPr>
                <w:sz w:val="22"/>
                <w:szCs w:val="22"/>
                <w:lang w:val="id-ID"/>
              </w:rPr>
            </w:pPr>
            <w:r w:rsidRPr="007073F8">
              <w:rPr>
                <w:sz w:val="22"/>
                <w:szCs w:val="22"/>
                <w:lang w:val="id-ID"/>
              </w:rPr>
              <w:t xml:space="preserve">: pemberian perlakuan dengan media pembelajaran pesawat terbang berbasis </w:t>
            </w:r>
            <w:proofErr w:type="spellStart"/>
            <w:r w:rsidRPr="007073F8">
              <w:rPr>
                <w:i/>
                <w:iCs/>
                <w:sz w:val="22"/>
                <w:szCs w:val="22"/>
                <w:lang w:val="id-ID"/>
              </w:rPr>
              <w:t>wordwall</w:t>
            </w:r>
            <w:proofErr w:type="spellEnd"/>
          </w:p>
        </w:tc>
      </w:tr>
      <w:tr w:rsidR="00F1590B" w:rsidRPr="00DE4487" w14:paraId="2103975F" w14:textId="77777777" w:rsidTr="008D0991">
        <w:tc>
          <w:tcPr>
            <w:tcW w:w="628" w:type="dxa"/>
          </w:tcPr>
          <w:p w14:paraId="2A40FD3E" w14:textId="77777777" w:rsidR="00F1590B" w:rsidRPr="007073F8" w:rsidRDefault="00F1590B" w:rsidP="007073F8">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sz w:val="22"/>
                <w:szCs w:val="22"/>
                <w:lang w:val="id-ID"/>
              </w:rPr>
            </w:pPr>
            <w:r w:rsidRPr="007073F8">
              <w:rPr>
                <w:sz w:val="22"/>
                <w:szCs w:val="22"/>
                <w:lang w:val="en-US"/>
              </w:rPr>
              <w:t>P</w:t>
            </w:r>
            <w:r w:rsidRPr="007073F8">
              <w:rPr>
                <w:sz w:val="22"/>
                <w:szCs w:val="22"/>
                <w:vertAlign w:val="subscript"/>
                <w:lang w:val="en-US"/>
              </w:rPr>
              <w:t>2</w:t>
            </w:r>
          </w:p>
        </w:tc>
        <w:tc>
          <w:tcPr>
            <w:tcW w:w="7273" w:type="dxa"/>
          </w:tcPr>
          <w:p w14:paraId="1A3FEA13" w14:textId="77777777" w:rsidR="00F1590B" w:rsidRPr="007073F8" w:rsidRDefault="00F1590B" w:rsidP="007073F8">
            <w:pPr>
              <w:pBdr>
                <w:top w:val="nil"/>
                <w:left w:val="nil"/>
                <w:bottom w:val="nil"/>
                <w:right w:val="nil"/>
                <w:between w:val="nil"/>
              </w:pBdr>
              <w:tabs>
                <w:tab w:val="left" w:pos="288"/>
              </w:tabs>
              <w:suppressAutoHyphens w:val="0"/>
              <w:spacing w:line="360" w:lineRule="auto"/>
              <w:jc w:val="both"/>
              <w:textDirection w:val="btLr"/>
              <w:textAlignment w:val="top"/>
              <w:outlineLvl w:val="0"/>
              <w:rPr>
                <w:sz w:val="22"/>
                <w:szCs w:val="22"/>
                <w:lang w:val="id-ID"/>
              </w:rPr>
            </w:pPr>
            <w:r w:rsidRPr="007073F8">
              <w:rPr>
                <w:sz w:val="22"/>
                <w:szCs w:val="22"/>
                <w:lang w:val="id-ID"/>
              </w:rPr>
              <w:t>: tes akhir sesudah diberikan perlakuan</w:t>
            </w:r>
          </w:p>
        </w:tc>
      </w:tr>
    </w:tbl>
    <w:p w14:paraId="21D2E165" w14:textId="77777777" w:rsidR="00F1590B" w:rsidRDefault="00F1590B" w:rsidP="007073F8">
      <w:pPr>
        <w:pBdr>
          <w:top w:val="nil"/>
          <w:left w:val="nil"/>
          <w:bottom w:val="nil"/>
          <w:right w:val="nil"/>
          <w:between w:val="nil"/>
        </w:pBdr>
        <w:tabs>
          <w:tab w:val="left" w:pos="288"/>
        </w:tabs>
        <w:suppressAutoHyphens w:val="0"/>
        <w:spacing w:line="360" w:lineRule="auto"/>
        <w:jc w:val="both"/>
        <w:textDirection w:val="btLr"/>
        <w:textAlignment w:val="top"/>
        <w:outlineLvl w:val="0"/>
        <w:rPr>
          <w:lang w:val="id-ID"/>
        </w:rPr>
      </w:pPr>
    </w:p>
    <w:p w14:paraId="343363D4" w14:textId="78747C79" w:rsidR="00F1590B" w:rsidRPr="0062322B" w:rsidRDefault="00F1590B" w:rsidP="0062322B">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lang w:val="id-ID"/>
        </w:rPr>
      </w:pPr>
      <w:r w:rsidRPr="00E12AD7">
        <w:rPr>
          <w:noProof/>
          <w:color w:val="000000"/>
          <w:position w:val="-1"/>
          <w:sz w:val="22"/>
          <w:szCs w:val="22"/>
          <w:lang w:val="id-ID" w:eastAsia="zh-CN"/>
        </w:rPr>
        <w:t xml:space="preserve">Tempat penelitian yang diadakan adalah tempat yang digunakan untuk pengambilan data dari penelitian ini yaitu tentang media pembelajaran pesawat terbang berbasis </w:t>
      </w:r>
      <w:r w:rsidRPr="00F66230">
        <w:rPr>
          <w:i/>
          <w:iCs/>
          <w:noProof/>
          <w:color w:val="000000"/>
          <w:position w:val="-1"/>
          <w:sz w:val="22"/>
          <w:szCs w:val="22"/>
          <w:lang w:val="id-ID" w:eastAsia="zh-CN"/>
        </w:rPr>
        <w:t xml:space="preserve">wordwall </w:t>
      </w:r>
      <w:r w:rsidRPr="00E12AD7">
        <w:rPr>
          <w:noProof/>
          <w:color w:val="000000"/>
          <w:position w:val="-1"/>
          <w:sz w:val="22"/>
          <w:szCs w:val="22"/>
          <w:lang w:val="id-ID" w:eastAsia="zh-CN"/>
        </w:rPr>
        <w:t>terhadap kemampuan belajar siswa. tempat penelitian ini adalah di SMA PGRI Pace yang berfokus pada mata pelajaran ekonomi kelas X. Dalam penelitian pendidikan, skala Likert sering digunakan untuk mengukur sikap siswa terhadap metode pengajaran baru untuk mengetahui kemampuan atau hasil belajar siswa. Dalam pedoman likert biasanya menggunakan salah satu bentuk paling umum yaitu skala 5 poin, yang terdiri dari: (1) Sangat tidak setuju, (2) Tidak setuju, (3) Netral, (4) Setuju dan (5) Sangat setuju.</w:t>
      </w:r>
      <w:r w:rsidR="0062322B">
        <w:rPr>
          <w:lang w:val="id-ID"/>
        </w:rPr>
        <w:t xml:space="preserve"> </w:t>
      </w:r>
      <w:r w:rsidR="000109A4">
        <w:rPr>
          <w:lang w:val="id-ID"/>
        </w:rPr>
        <w:t xml:space="preserve"> </w:t>
      </w:r>
      <w:r w:rsidRPr="00E12AD7">
        <w:rPr>
          <w:noProof/>
          <w:color w:val="000000"/>
          <w:position w:val="-1"/>
          <w:sz w:val="22"/>
          <w:szCs w:val="22"/>
          <w:lang w:val="id-ID" w:eastAsia="zh-CN"/>
        </w:rPr>
        <w:t xml:space="preserve">Variabel penelitian merupakan objek yang menempel (dimiliki) pada diri subjek (Ulfa, 2021). Objek penelitian dapat berupa orang, benda, transaksi, atau kejadian yang dikumpulkan dari subjek penelitian yang menggambarkan suatu kondisi atau nilai masing-masing subjek penelitian. Nama </w:t>
      </w:r>
      <w:r w:rsidRPr="00E12AD7">
        <w:rPr>
          <w:noProof/>
          <w:color w:val="000000"/>
          <w:position w:val="-1"/>
          <w:sz w:val="22"/>
          <w:szCs w:val="22"/>
          <w:lang w:val="id-ID" w:eastAsia="zh-CN"/>
        </w:rPr>
        <w:lastRenderedPageBreak/>
        <w:t>variabel sesungguhnya berasal dari fakta bahwa karakteristik tertentu bisa bervariasi di antara objek dalam suatu populasi. Variabel penelitian adalah karakteristik yang terdapat pada individu/benda/obyek yang menunjukkan ada perbedaan (variasi) nilai atau kondisi yang dimiliki (Sumarmono, 2014).</w:t>
      </w:r>
      <w:r>
        <w:rPr>
          <w:noProof/>
          <w:color w:val="000000"/>
          <w:position w:val="-1"/>
          <w:sz w:val="22"/>
          <w:szCs w:val="22"/>
          <w:lang w:val="id-ID" w:eastAsia="zh-CN"/>
        </w:rPr>
        <w:t xml:space="preserve"> </w:t>
      </w:r>
      <w:r w:rsidRPr="00E12AD7">
        <w:rPr>
          <w:b/>
          <w:bCs/>
          <w:noProof/>
          <w:color w:val="000000"/>
          <w:position w:val="-1"/>
          <w:sz w:val="22"/>
          <w:szCs w:val="22"/>
          <w:lang w:val="id-ID" w:eastAsia="zh-CN"/>
        </w:rPr>
        <w:t>Variabel bebas</w:t>
      </w:r>
      <w:r w:rsidRPr="00E12AD7">
        <w:rPr>
          <w:noProof/>
          <w:color w:val="000000"/>
          <w:position w:val="-1"/>
          <w:sz w:val="22"/>
          <w:szCs w:val="22"/>
          <w:lang w:val="id-ID" w:eastAsia="zh-CN"/>
        </w:rPr>
        <w:t xml:space="preserve"> (X), yaitu media pembelajaran pesawat terbang berbasis </w:t>
      </w:r>
      <w:r w:rsidRPr="000109A4">
        <w:rPr>
          <w:i/>
          <w:iCs/>
          <w:noProof/>
          <w:color w:val="000000"/>
          <w:position w:val="-1"/>
          <w:sz w:val="22"/>
          <w:szCs w:val="22"/>
          <w:lang w:val="id-ID" w:eastAsia="zh-CN"/>
        </w:rPr>
        <w:t>wordwall.</w:t>
      </w:r>
      <w:r>
        <w:rPr>
          <w:noProof/>
          <w:color w:val="000000"/>
          <w:position w:val="-1"/>
          <w:sz w:val="22"/>
          <w:szCs w:val="22"/>
          <w:lang w:val="id-ID" w:eastAsia="zh-CN"/>
        </w:rPr>
        <w:t xml:space="preserve"> </w:t>
      </w:r>
      <w:r w:rsidRPr="00E12AD7">
        <w:rPr>
          <w:b/>
          <w:bCs/>
          <w:noProof/>
          <w:color w:val="000000"/>
          <w:position w:val="-1"/>
          <w:sz w:val="22"/>
          <w:szCs w:val="22"/>
          <w:lang w:val="id-ID" w:eastAsia="zh-CN"/>
        </w:rPr>
        <w:t>Variabel terikat</w:t>
      </w:r>
      <w:r w:rsidRPr="00E12AD7">
        <w:rPr>
          <w:noProof/>
          <w:color w:val="000000"/>
          <w:position w:val="-1"/>
          <w:sz w:val="22"/>
          <w:szCs w:val="22"/>
          <w:lang w:val="id-ID" w:eastAsia="zh-CN"/>
        </w:rPr>
        <w:t xml:space="preserve"> (Y), yaitu kemampuan belajar siswa</w:t>
      </w:r>
      <w:r>
        <w:rPr>
          <w:noProof/>
          <w:color w:val="000000"/>
          <w:position w:val="-1"/>
          <w:sz w:val="22"/>
          <w:szCs w:val="22"/>
          <w:lang w:val="id-ID" w:eastAsia="zh-CN"/>
        </w:rPr>
        <w:t xml:space="preserve">. </w:t>
      </w:r>
    </w:p>
    <w:p w14:paraId="3289872B" w14:textId="77777777" w:rsidR="00F1590B" w:rsidRDefault="00F1590B" w:rsidP="005359E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id-ID" w:eastAsia="zh-CN"/>
        </w:rPr>
      </w:pPr>
      <w:r w:rsidRPr="00E12AD7">
        <w:rPr>
          <w:noProof/>
          <w:color w:val="000000"/>
          <w:position w:val="-1"/>
          <w:sz w:val="22"/>
          <w:szCs w:val="22"/>
          <w:lang w:val="id-ID" w:eastAsia="zh-CN"/>
        </w:rPr>
        <w:t xml:space="preserve">Populasi adalah keseluruhan elemen dalam penelitian meliputi objek dan subjek dengan ciri-ciri dan karakteristik tertentu (Amin et al., 2023). Populasi yaitu bukan hanya orang, tetapi juga benda-benda alam yang lain dan juga bukan sekedar jumlah yang ada pada obyek/subyek yang dipelajari, tetapi meliputi seluruh karakteristik/sifat yang dimiliki oleh obyek atau subyek tersebut (Umiyati &amp; Sandi, 2017). Populasi dalam penelitian ini adalah keseluruhan siswa kelas X di SMA PGRI Pace sejumlah 54 siswa. </w:t>
      </w:r>
    </w:p>
    <w:p w14:paraId="61135D94" w14:textId="77777777" w:rsidR="00F1590B" w:rsidRPr="00E12AD7" w:rsidRDefault="00F1590B" w:rsidP="009C74D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id-ID" w:eastAsia="zh-CN"/>
        </w:rPr>
      </w:pPr>
      <w:r w:rsidRPr="00E12AD7">
        <w:rPr>
          <w:noProof/>
          <w:color w:val="000000"/>
          <w:position w:val="-1"/>
          <w:sz w:val="22"/>
          <w:szCs w:val="22"/>
          <w:lang w:val="id-ID" w:eastAsia="zh-CN"/>
        </w:rPr>
        <w:t>Sampel yang digunakan dalam penelitian ini adalah sampling jenuh. Sampling Jenuh adalah sampel yang bila ditambah jumlahnya, tidak akan menambah keterwakilan sehingga tidak akan mempengaruhi nilai informasi yang telah diperoleh (Sugiyono, 2019). Sampel yang digunakan dalam penelitian ini sebanyak 32 siswa.</w:t>
      </w:r>
      <w:r>
        <w:rPr>
          <w:noProof/>
          <w:color w:val="000000"/>
          <w:position w:val="-1"/>
          <w:sz w:val="22"/>
          <w:szCs w:val="22"/>
          <w:lang w:val="id-ID" w:eastAsia="zh-CN"/>
        </w:rPr>
        <w:t xml:space="preserve"> </w:t>
      </w:r>
      <w:r w:rsidRPr="00E12AD7">
        <w:rPr>
          <w:noProof/>
          <w:color w:val="000000"/>
          <w:position w:val="-1"/>
          <w:sz w:val="22"/>
          <w:szCs w:val="22"/>
          <w:lang w:val="id-ID" w:eastAsia="zh-CN"/>
        </w:rPr>
        <w:t xml:space="preserve">Metode pengumpulan data yang digunakan dalam penelitian ini adalah menggunakan teknik tes dan dokumentasi. Tes merupakan suatu bentuk alat evaluasi untuk mengukur seberapa jauh tujuan pengajaran telah tercapai,jadi berarti evaluasi terhadap hasil belajar (Kadir, 2015). Tes ini digunakan untuk mengukur  kemampuan siswa sebelum dan sesudah penerapan media pembelajaran wordwall. Jenis tes pretest dan posttest yang digunakan adalah soal klik atau centang, karena dianggap lebih praktis dan mudah kepada responden. Tes akan dibagikan kepada 1 kelas saja yaitu kelas X-2 yang keseluruhan kelas berisi sebanyak 32 siswa sebagai sumber dengan pertanyaan dari pembahasan yang sama. </w:t>
      </w:r>
    </w:p>
    <w:p w14:paraId="3EF9D241" w14:textId="77777777" w:rsidR="00F1590B" w:rsidRDefault="00F1590B" w:rsidP="005359E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id-ID" w:eastAsia="zh-CN"/>
        </w:rPr>
      </w:pPr>
      <w:r w:rsidRPr="00E12AD7">
        <w:rPr>
          <w:noProof/>
          <w:color w:val="000000"/>
          <w:position w:val="-1"/>
          <w:sz w:val="22"/>
          <w:szCs w:val="22"/>
          <w:lang w:val="id-ID" w:eastAsia="zh-CN"/>
        </w:rPr>
        <w:t>Dokumentasi digunakan adalah dengan maksud untuk melengkapi hasil data yang diperoleh melalui metode tes dan pengamatan yang telah dilakukan sebelumnya (Tengah, 2019). Dokumentasi adalah suatu bentuk kegiatan atau proses dalam menyediakan berbagai dokumen dengan memanfaatkan bukti yang akurat berdasarkan pencatatan dari berbagai sumber (Hasan, 2022).</w:t>
      </w:r>
      <w:r>
        <w:rPr>
          <w:noProof/>
          <w:color w:val="000000"/>
          <w:position w:val="-1"/>
          <w:sz w:val="22"/>
          <w:szCs w:val="22"/>
          <w:lang w:val="id-ID" w:eastAsia="zh-CN"/>
        </w:rPr>
        <w:t xml:space="preserve"> </w:t>
      </w:r>
      <w:r w:rsidRPr="00E12AD7">
        <w:rPr>
          <w:noProof/>
          <w:color w:val="000000"/>
          <w:position w:val="-1"/>
          <w:sz w:val="22"/>
          <w:szCs w:val="22"/>
          <w:lang w:val="id-ID" w:eastAsia="zh-CN"/>
        </w:rPr>
        <w:t>Pada penelitian ini dokumen yang diperlukan adalah berupa data siswa, hasil nilai pretest dan posttest, dokumentasi kegiatan dalam pembelajaran menggunakan media pesawat terbang berbasis wordwall sehingga penelitian yang berasal dari sumber dikumpulkan dan dilampirkan dalam bentuk dokumentasi.</w:t>
      </w:r>
    </w:p>
    <w:p w14:paraId="5BADDF2B" w14:textId="41DE72D4" w:rsidR="00F1590B" w:rsidRPr="00E12AD7" w:rsidRDefault="00F1590B" w:rsidP="00B63193">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id-ID" w:eastAsia="zh-CN"/>
        </w:rPr>
      </w:pPr>
      <w:r w:rsidRPr="00E12AD7">
        <w:rPr>
          <w:noProof/>
          <w:color w:val="000000"/>
          <w:position w:val="-1"/>
          <w:sz w:val="22"/>
          <w:szCs w:val="22"/>
          <w:lang w:val="id-ID" w:eastAsia="zh-CN"/>
        </w:rPr>
        <w:t>Instrumen penelitian yang diartikan sebagai alat bantu merupakan sarana yang dapat diwujudkan dalam bentuk benda, misalnya angket, daftar cocok atau pedoman wawancara, lembar pengamatan atau panduan pengamatan, soal tes, skala sikap, dll (Data, 2015). Instrumen merupakan alat ukur dan akan memberikan informasi tentang apa yang kita teliti (Nasution, 2016). Informasi yang akurat diperoleh melalui instrumen yang valid dan reliabel.</w:t>
      </w:r>
      <w:r>
        <w:rPr>
          <w:noProof/>
          <w:color w:val="000000"/>
          <w:position w:val="-1"/>
          <w:sz w:val="22"/>
          <w:szCs w:val="22"/>
          <w:lang w:val="id-ID" w:eastAsia="zh-CN"/>
        </w:rPr>
        <w:t xml:space="preserve"> </w:t>
      </w:r>
      <w:r w:rsidRPr="00E12AD7">
        <w:rPr>
          <w:noProof/>
          <w:color w:val="000000"/>
          <w:position w:val="-1"/>
          <w:sz w:val="22"/>
          <w:szCs w:val="22"/>
          <w:lang w:val="id-ID" w:eastAsia="zh-CN"/>
        </w:rPr>
        <w:t xml:space="preserve">Dalam penelitian ini, peneliti menggunakan instrumen berupa tes tertutup, yaitu tes dengan menyediakan pilihan jawaban sehingga responden hanya </w:t>
      </w:r>
      <w:r w:rsidRPr="00E12AD7">
        <w:rPr>
          <w:noProof/>
          <w:color w:val="000000"/>
          <w:position w:val="-1"/>
          <w:sz w:val="22"/>
          <w:szCs w:val="22"/>
          <w:lang w:val="id-ID" w:eastAsia="zh-CN"/>
        </w:rPr>
        <w:lastRenderedPageBreak/>
        <w:t>memilih salah satu jawaban yang tersedia. Jumlah soal yang digunakan adalah 20 soal dengan rincian 10 soal pretest dan 10 soal posttest. Dengan kriteris nilai sebagai berikut:</w:t>
      </w:r>
    </w:p>
    <w:p w14:paraId="38574B17" w14:textId="77777777" w:rsidR="00F1590B" w:rsidRPr="00B63193" w:rsidRDefault="00F1590B" w:rsidP="00FE0B9A">
      <w:pPr>
        <w:spacing w:line="480" w:lineRule="auto"/>
        <w:ind w:left="720"/>
        <w:jc w:val="center"/>
        <w:rPr>
          <w:b/>
          <w:bCs/>
          <w:sz w:val="24"/>
          <w:szCs w:val="24"/>
          <w:lang w:val="sv-SE"/>
        </w:rPr>
      </w:pPr>
      <w:r w:rsidRPr="00B63193">
        <w:rPr>
          <w:b/>
          <w:bCs/>
          <w:sz w:val="22"/>
          <w:szCs w:val="22"/>
          <w:lang w:val="id-ID"/>
        </w:rPr>
        <w:t>Tabel 2.</w:t>
      </w:r>
      <w:r w:rsidRPr="00B63193">
        <w:rPr>
          <w:b/>
          <w:bCs/>
          <w:sz w:val="24"/>
          <w:szCs w:val="24"/>
          <w:lang w:val="sv-SE"/>
        </w:rPr>
        <w:t xml:space="preserve"> </w:t>
      </w:r>
      <w:proofErr w:type="spellStart"/>
      <w:r w:rsidRPr="00B142E5">
        <w:rPr>
          <w:b/>
          <w:bCs/>
          <w:sz w:val="22"/>
          <w:szCs w:val="22"/>
          <w:lang w:val="sv-SE"/>
        </w:rPr>
        <w:t>Kriteria</w:t>
      </w:r>
      <w:proofErr w:type="spellEnd"/>
      <w:r w:rsidRPr="00B142E5">
        <w:rPr>
          <w:b/>
          <w:bCs/>
          <w:sz w:val="22"/>
          <w:szCs w:val="22"/>
          <w:lang w:val="sv-SE"/>
        </w:rPr>
        <w:t xml:space="preserve"> </w:t>
      </w:r>
      <w:proofErr w:type="spellStart"/>
      <w:r w:rsidRPr="00B142E5">
        <w:rPr>
          <w:b/>
          <w:bCs/>
          <w:sz w:val="22"/>
          <w:szCs w:val="22"/>
          <w:lang w:val="sv-SE"/>
        </w:rPr>
        <w:t>Ketuntasan</w:t>
      </w:r>
      <w:proofErr w:type="spellEnd"/>
      <w:r w:rsidRPr="00B142E5">
        <w:rPr>
          <w:b/>
          <w:bCs/>
          <w:sz w:val="22"/>
          <w:szCs w:val="22"/>
          <w:lang w:val="sv-SE"/>
        </w:rPr>
        <w:t xml:space="preserve"> </w:t>
      </w:r>
      <w:proofErr w:type="spellStart"/>
      <w:r w:rsidRPr="00B142E5">
        <w:rPr>
          <w:b/>
          <w:bCs/>
          <w:sz w:val="22"/>
          <w:szCs w:val="22"/>
          <w:lang w:val="sv-SE"/>
        </w:rPr>
        <w:t>Nilai</w:t>
      </w:r>
      <w:proofErr w:type="spellEnd"/>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490"/>
        <w:gridCol w:w="2525"/>
      </w:tblGrid>
      <w:tr w:rsidR="00F1590B" w:rsidRPr="00FE0B9A" w14:paraId="2FA6FB81" w14:textId="77777777" w:rsidTr="003C12DD">
        <w:trPr>
          <w:trHeight w:val="20"/>
        </w:trPr>
        <w:tc>
          <w:tcPr>
            <w:tcW w:w="2526" w:type="dxa"/>
            <w:tcBorders>
              <w:top w:val="single" w:sz="4" w:space="0" w:color="auto"/>
              <w:bottom w:val="single" w:sz="4" w:space="0" w:color="auto"/>
            </w:tcBorders>
          </w:tcPr>
          <w:p w14:paraId="07E87C5D" w14:textId="77777777" w:rsidR="00F1590B" w:rsidRPr="00FE0B9A" w:rsidRDefault="00F1590B" w:rsidP="003C12DD">
            <w:pPr>
              <w:suppressAutoHyphens w:val="0"/>
              <w:jc w:val="center"/>
              <w:rPr>
                <w:b/>
                <w:bCs/>
                <w:sz w:val="22"/>
                <w:szCs w:val="22"/>
                <w:lang w:val="sv-SE"/>
              </w:rPr>
            </w:pPr>
            <w:proofErr w:type="spellStart"/>
            <w:r w:rsidRPr="00FE0B9A">
              <w:rPr>
                <w:b/>
                <w:bCs/>
                <w:sz w:val="22"/>
                <w:szCs w:val="22"/>
                <w:lang w:val="sv-SE"/>
              </w:rPr>
              <w:t>Kriteria</w:t>
            </w:r>
            <w:proofErr w:type="spellEnd"/>
            <w:r w:rsidRPr="00FE0B9A">
              <w:rPr>
                <w:b/>
                <w:bCs/>
                <w:sz w:val="22"/>
                <w:szCs w:val="22"/>
                <w:lang w:val="sv-SE"/>
              </w:rPr>
              <w:t xml:space="preserve"> </w:t>
            </w:r>
            <w:proofErr w:type="spellStart"/>
            <w:r w:rsidRPr="00FE0B9A">
              <w:rPr>
                <w:b/>
                <w:bCs/>
                <w:sz w:val="22"/>
                <w:szCs w:val="22"/>
                <w:lang w:val="sv-SE"/>
              </w:rPr>
              <w:t>Ketuntasan</w:t>
            </w:r>
            <w:proofErr w:type="spellEnd"/>
          </w:p>
        </w:tc>
        <w:tc>
          <w:tcPr>
            <w:tcW w:w="2490" w:type="dxa"/>
            <w:tcBorders>
              <w:top w:val="single" w:sz="4" w:space="0" w:color="auto"/>
              <w:bottom w:val="single" w:sz="4" w:space="0" w:color="auto"/>
            </w:tcBorders>
          </w:tcPr>
          <w:p w14:paraId="7CF7A870" w14:textId="77777777" w:rsidR="00F1590B" w:rsidRPr="00FE0B9A" w:rsidRDefault="00F1590B" w:rsidP="003C12DD">
            <w:pPr>
              <w:suppressAutoHyphens w:val="0"/>
              <w:jc w:val="center"/>
              <w:rPr>
                <w:b/>
                <w:bCs/>
                <w:sz w:val="22"/>
                <w:szCs w:val="22"/>
                <w:lang w:val="sv-SE"/>
              </w:rPr>
            </w:pPr>
            <w:r w:rsidRPr="00FE0B9A">
              <w:rPr>
                <w:b/>
                <w:bCs/>
                <w:sz w:val="22"/>
                <w:szCs w:val="22"/>
                <w:lang w:val="sv-SE"/>
              </w:rPr>
              <w:t>Kategori</w:t>
            </w:r>
          </w:p>
        </w:tc>
        <w:tc>
          <w:tcPr>
            <w:tcW w:w="2525" w:type="dxa"/>
            <w:tcBorders>
              <w:top w:val="single" w:sz="4" w:space="0" w:color="auto"/>
              <w:bottom w:val="single" w:sz="4" w:space="0" w:color="auto"/>
            </w:tcBorders>
          </w:tcPr>
          <w:p w14:paraId="4405DAC8" w14:textId="77777777" w:rsidR="00F1590B" w:rsidRPr="00FE0B9A" w:rsidRDefault="00F1590B" w:rsidP="003C12DD">
            <w:pPr>
              <w:suppressAutoHyphens w:val="0"/>
              <w:jc w:val="center"/>
              <w:rPr>
                <w:b/>
                <w:bCs/>
                <w:sz w:val="22"/>
                <w:szCs w:val="22"/>
                <w:lang w:val="sv-SE"/>
              </w:rPr>
            </w:pPr>
            <w:proofErr w:type="spellStart"/>
            <w:r w:rsidRPr="00FE0B9A">
              <w:rPr>
                <w:b/>
                <w:bCs/>
                <w:sz w:val="22"/>
                <w:szCs w:val="22"/>
                <w:lang w:val="sv-SE"/>
              </w:rPr>
              <w:t>Kualifikasi</w:t>
            </w:r>
            <w:proofErr w:type="spellEnd"/>
          </w:p>
        </w:tc>
      </w:tr>
      <w:tr w:rsidR="00F1590B" w:rsidRPr="00FE0B9A" w14:paraId="56791F1A" w14:textId="77777777" w:rsidTr="003C12DD">
        <w:trPr>
          <w:trHeight w:val="20"/>
        </w:trPr>
        <w:tc>
          <w:tcPr>
            <w:tcW w:w="2526" w:type="dxa"/>
            <w:tcBorders>
              <w:top w:val="single" w:sz="4" w:space="0" w:color="auto"/>
            </w:tcBorders>
          </w:tcPr>
          <w:p w14:paraId="340B5D54" w14:textId="77777777" w:rsidR="00F1590B" w:rsidRPr="00FE0B9A" w:rsidRDefault="00F1590B" w:rsidP="003C12DD">
            <w:pPr>
              <w:suppressAutoHyphens w:val="0"/>
              <w:jc w:val="center"/>
              <w:rPr>
                <w:sz w:val="22"/>
                <w:szCs w:val="22"/>
                <w:lang w:val="sv-SE"/>
              </w:rPr>
            </w:pPr>
            <w:r w:rsidRPr="00FE0B9A">
              <w:rPr>
                <w:sz w:val="22"/>
                <w:szCs w:val="22"/>
                <w:lang w:val="sv-SE"/>
              </w:rPr>
              <w:t>90 – 100</w:t>
            </w:r>
          </w:p>
        </w:tc>
        <w:tc>
          <w:tcPr>
            <w:tcW w:w="2490" w:type="dxa"/>
            <w:tcBorders>
              <w:top w:val="single" w:sz="4" w:space="0" w:color="auto"/>
            </w:tcBorders>
          </w:tcPr>
          <w:p w14:paraId="330834B6" w14:textId="77777777" w:rsidR="00F1590B" w:rsidRPr="00FE0B9A" w:rsidRDefault="00F1590B" w:rsidP="003C12DD">
            <w:pPr>
              <w:suppressAutoHyphens w:val="0"/>
              <w:jc w:val="center"/>
              <w:rPr>
                <w:sz w:val="22"/>
                <w:szCs w:val="22"/>
                <w:lang w:val="sv-SE"/>
              </w:rPr>
            </w:pPr>
            <w:proofErr w:type="spellStart"/>
            <w:r w:rsidRPr="00FE0B9A">
              <w:rPr>
                <w:sz w:val="22"/>
                <w:szCs w:val="22"/>
                <w:lang w:val="sv-SE"/>
              </w:rPr>
              <w:t>Sangat</w:t>
            </w:r>
            <w:proofErr w:type="spellEnd"/>
            <w:r w:rsidRPr="00FE0B9A">
              <w:rPr>
                <w:sz w:val="22"/>
                <w:szCs w:val="22"/>
                <w:lang w:val="sv-SE"/>
              </w:rPr>
              <w:t xml:space="preserve"> </w:t>
            </w:r>
            <w:proofErr w:type="spellStart"/>
            <w:r w:rsidRPr="00FE0B9A">
              <w:rPr>
                <w:sz w:val="22"/>
                <w:szCs w:val="22"/>
                <w:lang w:val="sv-SE"/>
              </w:rPr>
              <w:t>Baik</w:t>
            </w:r>
            <w:proofErr w:type="spellEnd"/>
            <w:r w:rsidRPr="00FE0B9A">
              <w:rPr>
                <w:sz w:val="22"/>
                <w:szCs w:val="22"/>
                <w:lang w:val="sv-SE"/>
              </w:rPr>
              <w:t xml:space="preserve"> (A)</w:t>
            </w:r>
          </w:p>
        </w:tc>
        <w:tc>
          <w:tcPr>
            <w:tcW w:w="2525" w:type="dxa"/>
            <w:tcBorders>
              <w:top w:val="single" w:sz="4" w:space="0" w:color="auto"/>
            </w:tcBorders>
          </w:tcPr>
          <w:p w14:paraId="5CDAF1BF" w14:textId="77777777" w:rsidR="00F1590B" w:rsidRPr="00FE0B9A" w:rsidRDefault="00F1590B" w:rsidP="003C12DD">
            <w:pPr>
              <w:suppressAutoHyphens w:val="0"/>
              <w:jc w:val="center"/>
              <w:rPr>
                <w:sz w:val="22"/>
                <w:szCs w:val="22"/>
                <w:lang w:val="sv-SE"/>
              </w:rPr>
            </w:pPr>
            <w:proofErr w:type="spellStart"/>
            <w:r w:rsidRPr="00FE0B9A">
              <w:rPr>
                <w:sz w:val="22"/>
                <w:szCs w:val="22"/>
                <w:lang w:val="sv-SE"/>
              </w:rPr>
              <w:t>Tuntas</w:t>
            </w:r>
            <w:proofErr w:type="spellEnd"/>
          </w:p>
        </w:tc>
      </w:tr>
      <w:tr w:rsidR="00F1590B" w:rsidRPr="00FE0B9A" w14:paraId="577DE86D" w14:textId="77777777" w:rsidTr="003C12DD">
        <w:trPr>
          <w:trHeight w:val="20"/>
        </w:trPr>
        <w:tc>
          <w:tcPr>
            <w:tcW w:w="2526" w:type="dxa"/>
          </w:tcPr>
          <w:p w14:paraId="7FAB05CD" w14:textId="77777777" w:rsidR="00F1590B" w:rsidRPr="00FE0B9A" w:rsidRDefault="00F1590B" w:rsidP="003C12DD">
            <w:pPr>
              <w:suppressAutoHyphens w:val="0"/>
              <w:jc w:val="center"/>
              <w:rPr>
                <w:sz w:val="22"/>
                <w:szCs w:val="22"/>
                <w:lang w:val="sv-SE"/>
              </w:rPr>
            </w:pPr>
            <w:r w:rsidRPr="00FE0B9A">
              <w:rPr>
                <w:sz w:val="22"/>
                <w:szCs w:val="22"/>
                <w:lang w:val="sv-SE"/>
              </w:rPr>
              <w:t>75 – 89</w:t>
            </w:r>
          </w:p>
        </w:tc>
        <w:tc>
          <w:tcPr>
            <w:tcW w:w="2490" w:type="dxa"/>
          </w:tcPr>
          <w:p w14:paraId="5F0A961D" w14:textId="77777777" w:rsidR="00F1590B" w:rsidRPr="00FE0B9A" w:rsidRDefault="00F1590B" w:rsidP="003C12DD">
            <w:pPr>
              <w:suppressAutoHyphens w:val="0"/>
              <w:jc w:val="center"/>
              <w:rPr>
                <w:sz w:val="22"/>
                <w:szCs w:val="22"/>
                <w:lang w:val="sv-SE"/>
              </w:rPr>
            </w:pPr>
            <w:proofErr w:type="spellStart"/>
            <w:r w:rsidRPr="00FE0B9A">
              <w:rPr>
                <w:sz w:val="22"/>
                <w:szCs w:val="22"/>
                <w:lang w:val="sv-SE"/>
              </w:rPr>
              <w:t>Baik</w:t>
            </w:r>
            <w:proofErr w:type="spellEnd"/>
            <w:r w:rsidRPr="00FE0B9A">
              <w:rPr>
                <w:sz w:val="22"/>
                <w:szCs w:val="22"/>
                <w:lang w:val="sv-SE"/>
              </w:rPr>
              <w:t xml:space="preserve"> (B)</w:t>
            </w:r>
          </w:p>
        </w:tc>
        <w:tc>
          <w:tcPr>
            <w:tcW w:w="2525" w:type="dxa"/>
          </w:tcPr>
          <w:p w14:paraId="342DAE21" w14:textId="77777777" w:rsidR="00F1590B" w:rsidRPr="00FE0B9A" w:rsidRDefault="00F1590B" w:rsidP="003C12DD">
            <w:pPr>
              <w:suppressAutoHyphens w:val="0"/>
              <w:jc w:val="center"/>
              <w:rPr>
                <w:sz w:val="22"/>
                <w:szCs w:val="22"/>
                <w:lang w:val="sv-SE"/>
              </w:rPr>
            </w:pPr>
            <w:proofErr w:type="spellStart"/>
            <w:r w:rsidRPr="00FE0B9A">
              <w:rPr>
                <w:sz w:val="22"/>
                <w:szCs w:val="22"/>
                <w:lang w:val="sv-SE"/>
              </w:rPr>
              <w:t>Tuntas</w:t>
            </w:r>
            <w:proofErr w:type="spellEnd"/>
          </w:p>
        </w:tc>
      </w:tr>
      <w:tr w:rsidR="00F1590B" w:rsidRPr="00FE0B9A" w14:paraId="7E72E6AF" w14:textId="77777777" w:rsidTr="003C12DD">
        <w:trPr>
          <w:trHeight w:val="20"/>
        </w:trPr>
        <w:tc>
          <w:tcPr>
            <w:tcW w:w="2526" w:type="dxa"/>
          </w:tcPr>
          <w:p w14:paraId="144A7F88" w14:textId="77777777" w:rsidR="00F1590B" w:rsidRPr="00FE0B9A" w:rsidRDefault="00F1590B" w:rsidP="003C12DD">
            <w:pPr>
              <w:suppressAutoHyphens w:val="0"/>
              <w:jc w:val="center"/>
              <w:rPr>
                <w:sz w:val="22"/>
                <w:szCs w:val="22"/>
                <w:lang w:val="sv-SE"/>
              </w:rPr>
            </w:pPr>
            <w:r w:rsidRPr="00FE0B9A">
              <w:rPr>
                <w:sz w:val="22"/>
                <w:szCs w:val="22"/>
                <w:lang w:val="sv-SE"/>
              </w:rPr>
              <w:t>60 – 74</w:t>
            </w:r>
          </w:p>
        </w:tc>
        <w:tc>
          <w:tcPr>
            <w:tcW w:w="2490" w:type="dxa"/>
          </w:tcPr>
          <w:p w14:paraId="090B4765" w14:textId="77777777" w:rsidR="00F1590B" w:rsidRPr="00FE0B9A" w:rsidRDefault="00F1590B" w:rsidP="003C12DD">
            <w:pPr>
              <w:suppressAutoHyphens w:val="0"/>
              <w:jc w:val="center"/>
              <w:rPr>
                <w:sz w:val="22"/>
                <w:szCs w:val="22"/>
                <w:lang w:val="sv-SE"/>
              </w:rPr>
            </w:pPr>
            <w:proofErr w:type="spellStart"/>
            <w:r w:rsidRPr="00FE0B9A">
              <w:rPr>
                <w:sz w:val="22"/>
                <w:szCs w:val="22"/>
                <w:lang w:val="sv-SE"/>
              </w:rPr>
              <w:t>Cukup</w:t>
            </w:r>
            <w:proofErr w:type="spellEnd"/>
            <w:r w:rsidRPr="00FE0B9A">
              <w:rPr>
                <w:sz w:val="22"/>
                <w:szCs w:val="22"/>
                <w:lang w:val="sv-SE"/>
              </w:rPr>
              <w:t xml:space="preserve"> (C)</w:t>
            </w:r>
          </w:p>
        </w:tc>
        <w:tc>
          <w:tcPr>
            <w:tcW w:w="2525" w:type="dxa"/>
          </w:tcPr>
          <w:p w14:paraId="10BEB002" w14:textId="77777777" w:rsidR="00F1590B" w:rsidRPr="00FE0B9A" w:rsidRDefault="00F1590B" w:rsidP="003C12DD">
            <w:pPr>
              <w:suppressAutoHyphens w:val="0"/>
              <w:jc w:val="center"/>
              <w:rPr>
                <w:sz w:val="22"/>
                <w:szCs w:val="22"/>
                <w:lang w:val="sv-SE"/>
              </w:rPr>
            </w:pPr>
            <w:proofErr w:type="spellStart"/>
            <w:r w:rsidRPr="00FE0B9A">
              <w:rPr>
                <w:sz w:val="22"/>
                <w:szCs w:val="22"/>
                <w:lang w:val="sv-SE"/>
              </w:rPr>
              <w:t>Tidak</w:t>
            </w:r>
            <w:proofErr w:type="spellEnd"/>
            <w:r w:rsidRPr="00FE0B9A">
              <w:rPr>
                <w:sz w:val="22"/>
                <w:szCs w:val="22"/>
                <w:lang w:val="sv-SE"/>
              </w:rPr>
              <w:t xml:space="preserve"> </w:t>
            </w:r>
            <w:proofErr w:type="spellStart"/>
            <w:r w:rsidRPr="00FE0B9A">
              <w:rPr>
                <w:sz w:val="22"/>
                <w:szCs w:val="22"/>
                <w:lang w:val="sv-SE"/>
              </w:rPr>
              <w:t>Tuntas</w:t>
            </w:r>
            <w:proofErr w:type="spellEnd"/>
          </w:p>
        </w:tc>
      </w:tr>
      <w:tr w:rsidR="00F1590B" w:rsidRPr="00FE0B9A" w14:paraId="3FCAE754" w14:textId="77777777" w:rsidTr="003C12DD">
        <w:trPr>
          <w:trHeight w:val="20"/>
        </w:trPr>
        <w:tc>
          <w:tcPr>
            <w:tcW w:w="2526" w:type="dxa"/>
          </w:tcPr>
          <w:p w14:paraId="1908BCFD" w14:textId="77777777" w:rsidR="00F1590B" w:rsidRPr="00FE0B9A" w:rsidRDefault="00F1590B" w:rsidP="003C12DD">
            <w:pPr>
              <w:suppressAutoHyphens w:val="0"/>
              <w:jc w:val="center"/>
              <w:rPr>
                <w:sz w:val="22"/>
                <w:szCs w:val="22"/>
                <w:lang w:val="sv-SE"/>
              </w:rPr>
            </w:pPr>
            <w:proofErr w:type="gramStart"/>
            <w:r w:rsidRPr="00FE0B9A">
              <w:rPr>
                <w:sz w:val="22"/>
                <w:szCs w:val="22"/>
                <w:lang w:val="sv-SE"/>
              </w:rPr>
              <w:t>&lt; 60</w:t>
            </w:r>
            <w:proofErr w:type="gramEnd"/>
          </w:p>
        </w:tc>
        <w:tc>
          <w:tcPr>
            <w:tcW w:w="2490" w:type="dxa"/>
          </w:tcPr>
          <w:p w14:paraId="7F4701A9" w14:textId="77777777" w:rsidR="00F1590B" w:rsidRPr="00FE0B9A" w:rsidRDefault="00F1590B" w:rsidP="003C12DD">
            <w:pPr>
              <w:suppressAutoHyphens w:val="0"/>
              <w:jc w:val="center"/>
              <w:rPr>
                <w:sz w:val="22"/>
                <w:szCs w:val="22"/>
                <w:lang w:val="sv-SE"/>
              </w:rPr>
            </w:pPr>
            <w:proofErr w:type="spellStart"/>
            <w:r w:rsidRPr="00FE0B9A">
              <w:rPr>
                <w:sz w:val="22"/>
                <w:szCs w:val="22"/>
                <w:lang w:val="sv-SE"/>
              </w:rPr>
              <w:t>Kurang</w:t>
            </w:r>
            <w:proofErr w:type="spellEnd"/>
            <w:r w:rsidRPr="00FE0B9A">
              <w:rPr>
                <w:sz w:val="22"/>
                <w:szCs w:val="22"/>
                <w:lang w:val="sv-SE"/>
              </w:rPr>
              <w:t xml:space="preserve"> (D)</w:t>
            </w:r>
          </w:p>
        </w:tc>
        <w:tc>
          <w:tcPr>
            <w:tcW w:w="2525" w:type="dxa"/>
          </w:tcPr>
          <w:p w14:paraId="6217A2BC" w14:textId="77777777" w:rsidR="00F1590B" w:rsidRPr="00FE0B9A" w:rsidRDefault="00F1590B" w:rsidP="003C12DD">
            <w:pPr>
              <w:suppressAutoHyphens w:val="0"/>
              <w:jc w:val="center"/>
              <w:rPr>
                <w:sz w:val="22"/>
                <w:szCs w:val="22"/>
                <w:lang w:val="sv-SE"/>
              </w:rPr>
            </w:pPr>
            <w:proofErr w:type="spellStart"/>
            <w:r w:rsidRPr="00FE0B9A">
              <w:rPr>
                <w:sz w:val="22"/>
                <w:szCs w:val="22"/>
                <w:lang w:val="sv-SE"/>
              </w:rPr>
              <w:t>Tidak</w:t>
            </w:r>
            <w:proofErr w:type="spellEnd"/>
            <w:r w:rsidRPr="00FE0B9A">
              <w:rPr>
                <w:sz w:val="22"/>
                <w:szCs w:val="22"/>
                <w:lang w:val="sv-SE"/>
              </w:rPr>
              <w:t xml:space="preserve"> </w:t>
            </w:r>
            <w:proofErr w:type="spellStart"/>
            <w:r w:rsidRPr="00FE0B9A">
              <w:rPr>
                <w:sz w:val="22"/>
                <w:szCs w:val="22"/>
                <w:lang w:val="sv-SE"/>
              </w:rPr>
              <w:t>Tuntas</w:t>
            </w:r>
            <w:proofErr w:type="spellEnd"/>
          </w:p>
        </w:tc>
      </w:tr>
    </w:tbl>
    <w:p w14:paraId="661963F8" w14:textId="77777777" w:rsidR="00F1590B" w:rsidRPr="00080A54" w:rsidRDefault="00F1590B" w:rsidP="006278BE">
      <w:pPr>
        <w:suppressAutoHyphens w:val="0"/>
        <w:spacing w:line="480" w:lineRule="auto"/>
        <w:ind w:left="720"/>
        <w:rPr>
          <w:b/>
          <w:bCs/>
          <w:i/>
          <w:iCs/>
          <w:sz w:val="24"/>
          <w:szCs w:val="24"/>
          <w:lang w:val="sv-SE"/>
        </w:rPr>
      </w:pPr>
      <w:proofErr w:type="spellStart"/>
      <w:proofErr w:type="gramStart"/>
      <w:r w:rsidRPr="00080A54">
        <w:rPr>
          <w:b/>
          <w:bCs/>
          <w:i/>
          <w:iCs/>
          <w:sz w:val="24"/>
          <w:szCs w:val="24"/>
        </w:rPr>
        <w:t>Sumber</w:t>
      </w:r>
      <w:proofErr w:type="spellEnd"/>
      <w:r w:rsidRPr="00080A54">
        <w:rPr>
          <w:b/>
          <w:bCs/>
          <w:i/>
          <w:iCs/>
          <w:sz w:val="24"/>
          <w:szCs w:val="24"/>
        </w:rPr>
        <w:t xml:space="preserve"> :</w:t>
      </w:r>
      <w:proofErr w:type="gramEnd"/>
      <w:r w:rsidRPr="00080A54">
        <w:rPr>
          <w:b/>
          <w:bCs/>
          <w:i/>
          <w:iCs/>
          <w:sz w:val="24"/>
          <w:szCs w:val="24"/>
        </w:rPr>
        <w:t xml:space="preserve"> </w:t>
      </w:r>
      <w:proofErr w:type="spellStart"/>
      <w:r w:rsidRPr="00080A54">
        <w:rPr>
          <w:b/>
          <w:bCs/>
          <w:i/>
          <w:iCs/>
          <w:sz w:val="24"/>
          <w:szCs w:val="24"/>
        </w:rPr>
        <w:t>Depdikbud</w:t>
      </w:r>
      <w:proofErr w:type="spellEnd"/>
      <w:r w:rsidRPr="00080A54">
        <w:rPr>
          <w:b/>
          <w:bCs/>
          <w:i/>
          <w:iCs/>
          <w:sz w:val="24"/>
          <w:szCs w:val="24"/>
        </w:rPr>
        <w:t xml:space="preserve"> </w:t>
      </w:r>
      <w:proofErr w:type="spellStart"/>
      <w:r w:rsidRPr="00080A54">
        <w:rPr>
          <w:b/>
          <w:bCs/>
          <w:i/>
          <w:iCs/>
          <w:sz w:val="24"/>
          <w:szCs w:val="24"/>
        </w:rPr>
        <w:t>dalam</w:t>
      </w:r>
      <w:proofErr w:type="spellEnd"/>
      <w:r w:rsidRPr="00080A54">
        <w:rPr>
          <w:b/>
          <w:bCs/>
          <w:i/>
          <w:iCs/>
          <w:sz w:val="24"/>
          <w:szCs w:val="24"/>
        </w:rPr>
        <w:t xml:space="preserve"> Aqib, 2006:41</w:t>
      </w:r>
    </w:p>
    <w:p w14:paraId="771D14DB" w14:textId="77777777" w:rsidR="00F1590B" w:rsidRPr="00AB3460" w:rsidRDefault="00F1590B" w:rsidP="00E12AD7">
      <w:pPr>
        <w:spacing w:line="360" w:lineRule="auto"/>
        <w:ind w:firstLine="709"/>
        <w:jc w:val="both"/>
        <w:rPr>
          <w:sz w:val="22"/>
          <w:szCs w:val="22"/>
          <w:lang w:val="id-ID"/>
        </w:rPr>
      </w:pPr>
      <w:r w:rsidRPr="00AB3460">
        <w:rPr>
          <w:sz w:val="22"/>
          <w:szCs w:val="22"/>
          <w:lang w:val="id-ID"/>
        </w:rPr>
        <w:t xml:space="preserve">Uji </w:t>
      </w:r>
      <w:proofErr w:type="spellStart"/>
      <w:r w:rsidRPr="00AB3460">
        <w:rPr>
          <w:sz w:val="22"/>
          <w:szCs w:val="22"/>
          <w:lang w:val="id-ID"/>
        </w:rPr>
        <w:t>normalitas</w:t>
      </w:r>
      <w:proofErr w:type="spellEnd"/>
      <w:r w:rsidRPr="00AB3460">
        <w:rPr>
          <w:sz w:val="22"/>
          <w:szCs w:val="22"/>
          <w:lang w:val="id-ID"/>
        </w:rPr>
        <w:t xml:space="preserve"> adalah uji untuk mengukur apakah data kita memiliki distribusi normal sehingga dapat dipakai dalam </w:t>
      </w:r>
      <w:proofErr w:type="spellStart"/>
      <w:r w:rsidRPr="00AB3460">
        <w:rPr>
          <w:sz w:val="22"/>
          <w:szCs w:val="22"/>
          <w:lang w:val="id-ID"/>
        </w:rPr>
        <w:t>statistic</w:t>
      </w:r>
      <w:proofErr w:type="spellEnd"/>
      <w:r w:rsidRPr="00AB3460">
        <w:rPr>
          <w:sz w:val="22"/>
          <w:szCs w:val="22"/>
          <w:lang w:val="id-ID"/>
        </w:rPr>
        <w:t xml:space="preserve"> </w:t>
      </w:r>
      <w:proofErr w:type="spellStart"/>
      <w:r w:rsidRPr="00AB3460">
        <w:rPr>
          <w:sz w:val="22"/>
          <w:szCs w:val="22"/>
          <w:lang w:val="id-ID"/>
        </w:rPr>
        <w:t>parametrik</w:t>
      </w:r>
      <w:proofErr w:type="spellEnd"/>
      <w:r w:rsidRPr="00AB3460">
        <w:rPr>
          <w:sz w:val="22"/>
          <w:szCs w:val="22"/>
          <w:lang w:val="id-ID"/>
        </w:rPr>
        <w:t xml:space="preserve">. Tujuan dilakukannya uji </w:t>
      </w:r>
      <w:proofErr w:type="spellStart"/>
      <w:r w:rsidRPr="00AB3460">
        <w:rPr>
          <w:sz w:val="22"/>
          <w:szCs w:val="22"/>
          <w:lang w:val="id-ID"/>
        </w:rPr>
        <w:t>normalitas</w:t>
      </w:r>
      <w:proofErr w:type="spellEnd"/>
      <w:r w:rsidRPr="00AB3460">
        <w:rPr>
          <w:sz w:val="22"/>
          <w:szCs w:val="22"/>
          <w:lang w:val="id-ID"/>
        </w:rPr>
        <w:t xml:space="preserve"> adalah untuk mengetahui apakah suatu variabel normal atau tidak.</w:t>
      </w:r>
      <w:r>
        <w:rPr>
          <w:sz w:val="22"/>
          <w:szCs w:val="22"/>
          <w:lang w:val="id-ID"/>
        </w:rPr>
        <w:t xml:space="preserve"> </w:t>
      </w:r>
      <w:r w:rsidRPr="00AB3460">
        <w:rPr>
          <w:sz w:val="22"/>
          <w:szCs w:val="22"/>
          <w:lang w:val="id-ID"/>
        </w:rPr>
        <w:t xml:space="preserve">Untuk mengetahui </w:t>
      </w:r>
      <w:proofErr w:type="spellStart"/>
      <w:r w:rsidRPr="00AB3460">
        <w:rPr>
          <w:sz w:val="22"/>
          <w:szCs w:val="22"/>
          <w:lang w:val="id-ID"/>
        </w:rPr>
        <w:t>normalitas</w:t>
      </w:r>
      <w:proofErr w:type="spellEnd"/>
      <w:r w:rsidRPr="00AB3460">
        <w:rPr>
          <w:sz w:val="22"/>
          <w:szCs w:val="22"/>
          <w:lang w:val="id-ID"/>
        </w:rPr>
        <w:t xml:space="preserve"> data menggunakan </w:t>
      </w:r>
      <w:proofErr w:type="spellStart"/>
      <w:r w:rsidRPr="00AB3460">
        <w:rPr>
          <w:sz w:val="22"/>
          <w:szCs w:val="22"/>
          <w:lang w:val="id-ID"/>
        </w:rPr>
        <w:t>Kolmogorov-Smirnov</w:t>
      </w:r>
      <w:proofErr w:type="spellEnd"/>
      <w:r w:rsidRPr="00AB3460">
        <w:rPr>
          <w:sz w:val="22"/>
          <w:szCs w:val="22"/>
          <w:lang w:val="id-ID"/>
        </w:rPr>
        <w:t xml:space="preserve">  dengan bantuan </w:t>
      </w:r>
      <w:proofErr w:type="spellStart"/>
      <w:r w:rsidRPr="00AB3460">
        <w:rPr>
          <w:sz w:val="22"/>
          <w:szCs w:val="22"/>
          <w:lang w:val="id-ID"/>
        </w:rPr>
        <w:t>software</w:t>
      </w:r>
      <w:proofErr w:type="spellEnd"/>
      <w:r w:rsidRPr="00AB3460">
        <w:rPr>
          <w:sz w:val="22"/>
          <w:szCs w:val="22"/>
          <w:lang w:val="id-ID"/>
        </w:rPr>
        <w:t xml:space="preserve"> SPSS versi 29 menggunakan taraf signifikansi 0,05.</w:t>
      </w:r>
    </w:p>
    <w:p w14:paraId="2F5423B2" w14:textId="52496E34" w:rsidR="00F1590B" w:rsidRPr="008338F4" w:rsidRDefault="00F1590B" w:rsidP="00FE059C">
      <w:pPr>
        <w:spacing w:line="360" w:lineRule="auto"/>
        <w:ind w:firstLine="709"/>
        <w:jc w:val="both"/>
        <w:rPr>
          <w:sz w:val="22"/>
          <w:szCs w:val="22"/>
          <w:lang w:val="id-ID"/>
        </w:rPr>
      </w:pPr>
      <w:r w:rsidRPr="00AB3460">
        <w:rPr>
          <w:sz w:val="22"/>
          <w:szCs w:val="22"/>
          <w:lang w:val="id-ID"/>
        </w:rPr>
        <w:t xml:space="preserve">Uji homogenitas bertujuan untuk mengetahui apakah siswa yang diukur memiliki varian yang sama atau tidak. Uji homogenitas yang digunakan adalah uji </w:t>
      </w:r>
      <w:proofErr w:type="spellStart"/>
      <w:r w:rsidRPr="00AB3460">
        <w:rPr>
          <w:sz w:val="22"/>
          <w:szCs w:val="22"/>
          <w:lang w:val="id-ID"/>
        </w:rPr>
        <w:t>oneway</w:t>
      </w:r>
      <w:proofErr w:type="spellEnd"/>
      <w:r w:rsidRPr="00AB3460">
        <w:rPr>
          <w:sz w:val="22"/>
          <w:szCs w:val="22"/>
          <w:lang w:val="id-ID"/>
        </w:rPr>
        <w:t xml:space="preserve"> </w:t>
      </w:r>
      <w:proofErr w:type="spellStart"/>
      <w:r w:rsidRPr="00AB3460">
        <w:rPr>
          <w:sz w:val="22"/>
          <w:szCs w:val="22"/>
          <w:lang w:val="id-ID"/>
        </w:rPr>
        <w:t>anova</w:t>
      </w:r>
      <w:proofErr w:type="spellEnd"/>
      <w:r w:rsidRPr="00AB3460">
        <w:rPr>
          <w:sz w:val="22"/>
          <w:szCs w:val="22"/>
          <w:lang w:val="id-ID"/>
        </w:rPr>
        <w:t xml:space="preserve">. Dengan bantuan </w:t>
      </w:r>
      <w:proofErr w:type="spellStart"/>
      <w:r w:rsidRPr="00AB3460">
        <w:rPr>
          <w:sz w:val="22"/>
          <w:szCs w:val="22"/>
          <w:lang w:val="id-ID"/>
        </w:rPr>
        <w:t>software</w:t>
      </w:r>
      <w:proofErr w:type="spellEnd"/>
      <w:r w:rsidRPr="00AB3460">
        <w:rPr>
          <w:sz w:val="22"/>
          <w:szCs w:val="22"/>
          <w:lang w:val="id-ID"/>
        </w:rPr>
        <w:t xml:space="preserve"> SPSS versi 29</w:t>
      </w:r>
      <w:r>
        <w:rPr>
          <w:sz w:val="22"/>
          <w:szCs w:val="22"/>
          <w:lang w:val="id-ID"/>
        </w:rPr>
        <w:t xml:space="preserve"> </w:t>
      </w:r>
      <w:r w:rsidRPr="00AB3460">
        <w:rPr>
          <w:sz w:val="22"/>
          <w:szCs w:val="22"/>
          <w:lang w:val="id-ID"/>
        </w:rPr>
        <w:t>menggunakan taraf signifikansi 0,05.</w:t>
      </w:r>
      <w:r>
        <w:rPr>
          <w:sz w:val="22"/>
          <w:szCs w:val="22"/>
          <w:lang w:val="id-ID"/>
        </w:rPr>
        <w:t xml:space="preserve"> </w:t>
      </w:r>
      <w:r w:rsidRPr="00AB3460">
        <w:rPr>
          <w:sz w:val="22"/>
          <w:szCs w:val="22"/>
          <w:lang w:val="id-ID"/>
        </w:rPr>
        <w:t xml:space="preserve">Uji hipotesis dimaksudkan untuk mengolah data yang terkumpul yaitu dari data </w:t>
      </w:r>
      <w:proofErr w:type="spellStart"/>
      <w:r w:rsidRPr="00AB3460">
        <w:rPr>
          <w:sz w:val="22"/>
          <w:szCs w:val="22"/>
          <w:lang w:val="id-ID"/>
        </w:rPr>
        <w:t>pretest</w:t>
      </w:r>
      <w:proofErr w:type="spellEnd"/>
      <w:r w:rsidRPr="00AB3460">
        <w:rPr>
          <w:sz w:val="22"/>
          <w:szCs w:val="22"/>
          <w:lang w:val="id-ID"/>
        </w:rPr>
        <w:t xml:space="preserve"> dan </w:t>
      </w:r>
      <w:proofErr w:type="spellStart"/>
      <w:r w:rsidRPr="00AB3460">
        <w:rPr>
          <w:sz w:val="22"/>
          <w:szCs w:val="22"/>
          <w:lang w:val="id-ID"/>
        </w:rPr>
        <w:t>posttest</w:t>
      </w:r>
      <w:proofErr w:type="spellEnd"/>
      <w:r w:rsidRPr="00AB3460">
        <w:rPr>
          <w:sz w:val="22"/>
          <w:szCs w:val="22"/>
          <w:lang w:val="id-ID"/>
        </w:rPr>
        <w:t xml:space="preserve"> peserta didik kelas eksperimen dengan tujuan untuk membuktikan diterima atau ditolaknya hipotesis yang diajukan oleh peneliti, maka dalam penelitian ini pengujian hipotesis menggunakan </w:t>
      </w:r>
      <w:proofErr w:type="spellStart"/>
      <w:r w:rsidRPr="00AB3460">
        <w:rPr>
          <w:sz w:val="22"/>
          <w:szCs w:val="22"/>
          <w:lang w:val="id-ID"/>
        </w:rPr>
        <w:t>paired</w:t>
      </w:r>
      <w:proofErr w:type="spellEnd"/>
      <w:r w:rsidRPr="00AB3460">
        <w:rPr>
          <w:sz w:val="22"/>
          <w:szCs w:val="22"/>
          <w:lang w:val="id-ID"/>
        </w:rPr>
        <w:t xml:space="preserve"> </w:t>
      </w:r>
      <w:proofErr w:type="spellStart"/>
      <w:r w:rsidRPr="00AB3460">
        <w:rPr>
          <w:sz w:val="22"/>
          <w:szCs w:val="22"/>
          <w:lang w:val="id-ID"/>
        </w:rPr>
        <w:t>samples</w:t>
      </w:r>
      <w:proofErr w:type="spellEnd"/>
      <w:r w:rsidRPr="00AB3460">
        <w:rPr>
          <w:sz w:val="22"/>
          <w:szCs w:val="22"/>
          <w:lang w:val="id-ID"/>
        </w:rPr>
        <w:t xml:space="preserve"> t-</w:t>
      </w:r>
      <w:proofErr w:type="spellStart"/>
      <w:r w:rsidRPr="00AB3460">
        <w:rPr>
          <w:sz w:val="22"/>
          <w:szCs w:val="22"/>
          <w:lang w:val="id-ID"/>
        </w:rPr>
        <w:t>test</w:t>
      </w:r>
      <w:proofErr w:type="spellEnd"/>
      <w:r w:rsidRPr="00AB3460">
        <w:rPr>
          <w:sz w:val="22"/>
          <w:szCs w:val="22"/>
          <w:lang w:val="id-ID"/>
        </w:rPr>
        <w:t xml:space="preserve"> atau uji t</w:t>
      </w:r>
      <w:r>
        <w:rPr>
          <w:sz w:val="22"/>
          <w:szCs w:val="22"/>
          <w:lang w:val="id-ID"/>
        </w:rPr>
        <w:t xml:space="preserve">. </w:t>
      </w:r>
      <w:r w:rsidRPr="00AB3460">
        <w:rPr>
          <w:sz w:val="22"/>
          <w:szCs w:val="22"/>
          <w:lang w:val="id-ID"/>
        </w:rPr>
        <w:t xml:space="preserve">Penelitian ini menggunakan bantuan </w:t>
      </w:r>
      <w:proofErr w:type="spellStart"/>
      <w:r w:rsidRPr="00AB3460">
        <w:rPr>
          <w:sz w:val="22"/>
          <w:szCs w:val="22"/>
          <w:lang w:val="id-ID"/>
        </w:rPr>
        <w:t>software</w:t>
      </w:r>
      <w:proofErr w:type="spellEnd"/>
      <w:r w:rsidRPr="00AB3460">
        <w:rPr>
          <w:sz w:val="22"/>
          <w:szCs w:val="22"/>
          <w:lang w:val="id-ID"/>
        </w:rPr>
        <w:t xml:space="preserve"> SPSS versi 29</w:t>
      </w:r>
      <w:r>
        <w:rPr>
          <w:sz w:val="22"/>
          <w:szCs w:val="22"/>
          <w:lang w:val="id-ID"/>
        </w:rPr>
        <w:t xml:space="preserve"> </w:t>
      </w:r>
      <w:r w:rsidRPr="00AB3460">
        <w:rPr>
          <w:sz w:val="22"/>
          <w:szCs w:val="22"/>
          <w:lang w:val="id-ID"/>
        </w:rPr>
        <w:t>menggunakan taraf signifikansi 0,05.</w:t>
      </w:r>
    </w:p>
    <w:p w14:paraId="49EA406D" w14:textId="77777777" w:rsidR="00F1590B" w:rsidRPr="00667B5E" w:rsidRDefault="00F1590B" w:rsidP="00561A76">
      <w:pPr>
        <w:pStyle w:val="Heading1"/>
        <w:spacing w:before="120" w:after="120" w:line="240" w:lineRule="auto"/>
        <w:jc w:val="left"/>
        <w:rPr>
          <w:noProof/>
          <w:sz w:val="22"/>
          <w:szCs w:val="22"/>
          <w:lang w:val="id-ID"/>
        </w:rPr>
      </w:pPr>
      <w:r w:rsidRPr="00667B5E">
        <w:rPr>
          <w:noProof/>
          <w:sz w:val="22"/>
          <w:szCs w:val="22"/>
          <w:lang w:val="id-ID"/>
        </w:rPr>
        <w:t xml:space="preserve">HASIL DAN </w:t>
      </w:r>
      <w:r>
        <w:rPr>
          <w:noProof/>
          <w:sz w:val="22"/>
          <w:szCs w:val="22"/>
          <w:lang w:val="id-ID"/>
        </w:rPr>
        <w:t>PEMBAHASAN</w:t>
      </w:r>
      <w:r w:rsidRPr="00667B5E">
        <w:rPr>
          <w:noProof/>
          <w:sz w:val="22"/>
          <w:szCs w:val="22"/>
          <w:lang w:val="id-ID"/>
        </w:rPr>
        <w:t xml:space="preserve"> </w:t>
      </w:r>
    </w:p>
    <w:p w14:paraId="3AB66A7E" w14:textId="77777777" w:rsidR="00F1590B" w:rsidRDefault="00F1590B" w:rsidP="005359E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id-ID" w:eastAsia="zh-CN"/>
        </w:rPr>
      </w:pPr>
      <w:r w:rsidRPr="00074D2A">
        <w:rPr>
          <w:noProof/>
          <w:color w:val="000000"/>
          <w:position w:val="-1"/>
          <w:sz w:val="22"/>
          <w:szCs w:val="22"/>
          <w:lang w:val="id-ID" w:eastAsia="zh-CN"/>
        </w:rPr>
        <w:t>Hasil kemampuan belajar yang diolah oleh peneliti sebelum menggunakan media pembelajaran pesawat terbang berbasis wordwall, seperti berikut</w:t>
      </w:r>
      <w:r>
        <w:rPr>
          <w:noProof/>
          <w:color w:val="000000"/>
          <w:position w:val="-1"/>
          <w:sz w:val="22"/>
          <w:szCs w:val="22"/>
          <w:lang w:val="id-ID" w:eastAsia="zh-CN"/>
        </w:rPr>
        <w:t>:</w:t>
      </w:r>
    </w:p>
    <w:p w14:paraId="032035E6" w14:textId="77777777" w:rsidR="00F1590B" w:rsidRPr="00823FE3" w:rsidRDefault="00F1590B" w:rsidP="005359ED">
      <w:pPr>
        <w:pBdr>
          <w:top w:val="nil"/>
          <w:left w:val="nil"/>
          <w:bottom w:val="nil"/>
          <w:right w:val="nil"/>
          <w:between w:val="nil"/>
        </w:pBdr>
        <w:tabs>
          <w:tab w:val="left" w:pos="288"/>
        </w:tabs>
        <w:suppressAutoHyphens w:val="0"/>
        <w:spacing w:line="360" w:lineRule="auto"/>
        <w:ind w:left="2" w:hangingChars="1" w:hanging="2"/>
        <w:jc w:val="center"/>
        <w:textDirection w:val="btLr"/>
        <w:textAlignment w:val="top"/>
        <w:outlineLvl w:val="0"/>
        <w:rPr>
          <w:b/>
          <w:bCs/>
          <w:noProof/>
          <w:color w:val="000000"/>
          <w:position w:val="-1"/>
          <w:sz w:val="22"/>
          <w:szCs w:val="22"/>
          <w:lang w:val="id-ID" w:eastAsia="zh-CN"/>
        </w:rPr>
      </w:pPr>
      <w:r w:rsidRPr="00823FE3">
        <w:rPr>
          <w:b/>
          <w:bCs/>
          <w:noProof/>
          <w:color w:val="000000"/>
          <w:position w:val="-1"/>
          <w:sz w:val="22"/>
          <w:szCs w:val="22"/>
          <w:lang w:val="id-ID" w:eastAsia="zh-CN"/>
        </w:rPr>
        <w:t>Tabel 3. Nilai Rata-Rata Sebelum Perlakuan</w:t>
      </w:r>
    </w:p>
    <w:tbl>
      <w:tblPr>
        <w:tblW w:w="3880" w:type="dxa"/>
        <w:jc w:val="center"/>
        <w:tblLook w:val="04A0" w:firstRow="1" w:lastRow="0" w:firstColumn="1" w:lastColumn="0" w:noHBand="0" w:noVBand="1"/>
      </w:tblPr>
      <w:tblGrid>
        <w:gridCol w:w="2247"/>
        <w:gridCol w:w="1633"/>
      </w:tblGrid>
      <w:tr w:rsidR="00F1590B" w:rsidRPr="00074D2A" w14:paraId="42703B68" w14:textId="77777777" w:rsidTr="00252B9F">
        <w:trPr>
          <w:trHeight w:val="20"/>
          <w:jc w:val="center"/>
        </w:trPr>
        <w:tc>
          <w:tcPr>
            <w:tcW w:w="3880" w:type="dxa"/>
            <w:gridSpan w:val="2"/>
            <w:tcBorders>
              <w:top w:val="single" w:sz="8" w:space="0" w:color="auto"/>
              <w:left w:val="nil"/>
              <w:bottom w:val="single" w:sz="4" w:space="0" w:color="auto"/>
              <w:right w:val="nil"/>
            </w:tcBorders>
            <w:shd w:val="clear" w:color="auto" w:fill="auto"/>
            <w:noWrap/>
            <w:vAlign w:val="bottom"/>
            <w:hideMark/>
          </w:tcPr>
          <w:p w14:paraId="05C06F08" w14:textId="77777777" w:rsidR="00F1590B" w:rsidRPr="00074D2A" w:rsidRDefault="00F1590B" w:rsidP="00F90260">
            <w:pPr>
              <w:jc w:val="center"/>
              <w:rPr>
                <w:color w:val="000000"/>
                <w:sz w:val="22"/>
                <w:szCs w:val="22"/>
                <w:lang w:val="en-ID" w:eastAsia="en-ID"/>
              </w:rPr>
            </w:pPr>
            <w:proofErr w:type="spellStart"/>
            <w:r w:rsidRPr="00074D2A">
              <w:rPr>
                <w:color w:val="000000"/>
                <w:sz w:val="22"/>
                <w:szCs w:val="22"/>
              </w:rPr>
              <w:t>Sebelum</w:t>
            </w:r>
            <w:proofErr w:type="spellEnd"/>
            <w:r w:rsidRPr="00074D2A">
              <w:rPr>
                <w:color w:val="000000"/>
                <w:sz w:val="22"/>
                <w:szCs w:val="22"/>
              </w:rPr>
              <w:t xml:space="preserve"> </w:t>
            </w:r>
            <w:proofErr w:type="spellStart"/>
            <w:r w:rsidRPr="00074D2A">
              <w:rPr>
                <w:color w:val="000000"/>
                <w:sz w:val="22"/>
                <w:szCs w:val="22"/>
              </w:rPr>
              <w:t>Perlakuan</w:t>
            </w:r>
            <w:proofErr w:type="spellEnd"/>
          </w:p>
        </w:tc>
      </w:tr>
      <w:tr w:rsidR="00F1590B" w:rsidRPr="00074D2A" w14:paraId="3CAC7B3C"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66A3E9C6" w14:textId="77777777" w:rsidR="00F1590B" w:rsidRPr="00074D2A" w:rsidRDefault="00F1590B" w:rsidP="00F90260">
            <w:pPr>
              <w:jc w:val="center"/>
              <w:rPr>
                <w:i/>
                <w:iCs/>
                <w:color w:val="000000"/>
                <w:sz w:val="22"/>
                <w:szCs w:val="22"/>
              </w:rPr>
            </w:pPr>
          </w:p>
        </w:tc>
        <w:tc>
          <w:tcPr>
            <w:tcW w:w="1633" w:type="dxa"/>
            <w:tcBorders>
              <w:top w:val="nil"/>
              <w:left w:val="nil"/>
              <w:bottom w:val="nil"/>
              <w:right w:val="nil"/>
            </w:tcBorders>
            <w:shd w:val="clear" w:color="auto" w:fill="auto"/>
            <w:noWrap/>
            <w:vAlign w:val="bottom"/>
            <w:hideMark/>
          </w:tcPr>
          <w:p w14:paraId="394C3C27" w14:textId="77777777" w:rsidR="00F1590B" w:rsidRPr="00074D2A" w:rsidRDefault="00F1590B" w:rsidP="00F90260">
            <w:pPr>
              <w:rPr>
                <w:sz w:val="22"/>
                <w:szCs w:val="22"/>
              </w:rPr>
            </w:pPr>
          </w:p>
        </w:tc>
      </w:tr>
      <w:tr w:rsidR="00F1590B" w:rsidRPr="00074D2A" w14:paraId="419BAA23"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4000892F" w14:textId="77777777" w:rsidR="00F1590B" w:rsidRPr="00074D2A" w:rsidRDefault="00F1590B" w:rsidP="00F90260">
            <w:pPr>
              <w:rPr>
                <w:color w:val="000000"/>
                <w:sz w:val="22"/>
                <w:szCs w:val="22"/>
              </w:rPr>
            </w:pPr>
            <w:r w:rsidRPr="00074D2A">
              <w:rPr>
                <w:color w:val="000000"/>
                <w:sz w:val="22"/>
                <w:szCs w:val="22"/>
              </w:rPr>
              <w:t>Mean</w:t>
            </w:r>
          </w:p>
        </w:tc>
        <w:tc>
          <w:tcPr>
            <w:tcW w:w="1633" w:type="dxa"/>
            <w:tcBorders>
              <w:top w:val="nil"/>
              <w:left w:val="nil"/>
              <w:bottom w:val="nil"/>
              <w:right w:val="nil"/>
            </w:tcBorders>
            <w:shd w:val="clear" w:color="auto" w:fill="BFBFBF" w:themeFill="background1" w:themeFillShade="BF"/>
            <w:noWrap/>
            <w:vAlign w:val="bottom"/>
            <w:hideMark/>
          </w:tcPr>
          <w:p w14:paraId="6F9BA87D" w14:textId="77777777" w:rsidR="00F1590B" w:rsidRPr="00074D2A" w:rsidRDefault="00F1590B" w:rsidP="00F90260">
            <w:pPr>
              <w:jc w:val="right"/>
              <w:rPr>
                <w:color w:val="000000"/>
                <w:sz w:val="22"/>
                <w:szCs w:val="22"/>
              </w:rPr>
            </w:pPr>
            <w:r w:rsidRPr="00074D2A">
              <w:rPr>
                <w:color w:val="000000"/>
                <w:sz w:val="22"/>
                <w:szCs w:val="22"/>
              </w:rPr>
              <w:t>70,125</w:t>
            </w:r>
          </w:p>
        </w:tc>
      </w:tr>
      <w:tr w:rsidR="00F1590B" w:rsidRPr="00074D2A" w14:paraId="725D9A9D"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0BDADBC2" w14:textId="77777777" w:rsidR="00F1590B" w:rsidRPr="00074D2A" w:rsidRDefault="00F1590B" w:rsidP="00F90260">
            <w:pPr>
              <w:rPr>
                <w:color w:val="000000"/>
                <w:sz w:val="22"/>
                <w:szCs w:val="22"/>
              </w:rPr>
            </w:pPr>
            <w:r w:rsidRPr="00074D2A">
              <w:rPr>
                <w:color w:val="000000"/>
                <w:sz w:val="22"/>
                <w:szCs w:val="22"/>
              </w:rPr>
              <w:t>Standard Error</w:t>
            </w:r>
          </w:p>
        </w:tc>
        <w:tc>
          <w:tcPr>
            <w:tcW w:w="1633" w:type="dxa"/>
            <w:tcBorders>
              <w:top w:val="nil"/>
              <w:left w:val="nil"/>
              <w:bottom w:val="nil"/>
              <w:right w:val="nil"/>
            </w:tcBorders>
            <w:shd w:val="clear" w:color="auto" w:fill="auto"/>
            <w:noWrap/>
            <w:vAlign w:val="bottom"/>
            <w:hideMark/>
          </w:tcPr>
          <w:p w14:paraId="662D4930" w14:textId="77777777" w:rsidR="00F1590B" w:rsidRPr="00074D2A" w:rsidRDefault="00F1590B" w:rsidP="00F90260">
            <w:pPr>
              <w:jc w:val="right"/>
              <w:rPr>
                <w:color w:val="000000"/>
                <w:sz w:val="22"/>
                <w:szCs w:val="22"/>
              </w:rPr>
            </w:pPr>
            <w:r w:rsidRPr="00074D2A">
              <w:rPr>
                <w:color w:val="000000"/>
                <w:sz w:val="22"/>
                <w:szCs w:val="22"/>
              </w:rPr>
              <w:t>1,149815904</w:t>
            </w:r>
          </w:p>
        </w:tc>
      </w:tr>
      <w:tr w:rsidR="00F1590B" w:rsidRPr="00074D2A" w14:paraId="3060C0F8"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0C01739F" w14:textId="77777777" w:rsidR="00F1590B" w:rsidRPr="00074D2A" w:rsidRDefault="00F1590B" w:rsidP="00F90260">
            <w:pPr>
              <w:rPr>
                <w:color w:val="000000"/>
                <w:sz w:val="22"/>
                <w:szCs w:val="22"/>
              </w:rPr>
            </w:pPr>
            <w:r w:rsidRPr="00074D2A">
              <w:rPr>
                <w:color w:val="000000"/>
                <w:sz w:val="22"/>
                <w:szCs w:val="22"/>
              </w:rPr>
              <w:t>Median</w:t>
            </w:r>
          </w:p>
        </w:tc>
        <w:tc>
          <w:tcPr>
            <w:tcW w:w="1633" w:type="dxa"/>
            <w:tcBorders>
              <w:top w:val="nil"/>
              <w:left w:val="nil"/>
              <w:bottom w:val="nil"/>
              <w:right w:val="nil"/>
            </w:tcBorders>
            <w:shd w:val="clear" w:color="auto" w:fill="auto"/>
            <w:noWrap/>
            <w:vAlign w:val="bottom"/>
            <w:hideMark/>
          </w:tcPr>
          <w:p w14:paraId="2EBD5488" w14:textId="77777777" w:rsidR="00F1590B" w:rsidRPr="00074D2A" w:rsidRDefault="00F1590B" w:rsidP="00F90260">
            <w:pPr>
              <w:jc w:val="right"/>
              <w:rPr>
                <w:color w:val="000000"/>
                <w:sz w:val="22"/>
                <w:szCs w:val="22"/>
              </w:rPr>
            </w:pPr>
            <w:r w:rsidRPr="00074D2A">
              <w:rPr>
                <w:color w:val="000000"/>
                <w:sz w:val="22"/>
                <w:szCs w:val="22"/>
              </w:rPr>
              <w:t>72</w:t>
            </w:r>
          </w:p>
        </w:tc>
      </w:tr>
      <w:tr w:rsidR="00F1590B" w:rsidRPr="00074D2A" w14:paraId="3E42647F"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0AD7C296" w14:textId="77777777" w:rsidR="00F1590B" w:rsidRPr="00074D2A" w:rsidRDefault="00F1590B" w:rsidP="00F90260">
            <w:pPr>
              <w:rPr>
                <w:color w:val="000000"/>
                <w:sz w:val="22"/>
                <w:szCs w:val="22"/>
              </w:rPr>
            </w:pPr>
            <w:r w:rsidRPr="00074D2A">
              <w:rPr>
                <w:color w:val="000000"/>
                <w:sz w:val="22"/>
                <w:szCs w:val="22"/>
              </w:rPr>
              <w:t>Mode</w:t>
            </w:r>
          </w:p>
        </w:tc>
        <w:tc>
          <w:tcPr>
            <w:tcW w:w="1633" w:type="dxa"/>
            <w:tcBorders>
              <w:top w:val="nil"/>
              <w:left w:val="nil"/>
              <w:bottom w:val="nil"/>
              <w:right w:val="nil"/>
            </w:tcBorders>
            <w:shd w:val="clear" w:color="auto" w:fill="auto"/>
            <w:noWrap/>
            <w:vAlign w:val="bottom"/>
            <w:hideMark/>
          </w:tcPr>
          <w:p w14:paraId="1250BBD4" w14:textId="77777777" w:rsidR="00F1590B" w:rsidRPr="00074D2A" w:rsidRDefault="00F1590B" w:rsidP="00F90260">
            <w:pPr>
              <w:jc w:val="right"/>
              <w:rPr>
                <w:color w:val="000000"/>
                <w:sz w:val="22"/>
                <w:szCs w:val="22"/>
              </w:rPr>
            </w:pPr>
            <w:r w:rsidRPr="00074D2A">
              <w:rPr>
                <w:color w:val="000000"/>
                <w:sz w:val="22"/>
                <w:szCs w:val="22"/>
              </w:rPr>
              <w:t>72</w:t>
            </w:r>
          </w:p>
        </w:tc>
      </w:tr>
      <w:tr w:rsidR="00F1590B" w:rsidRPr="00074D2A" w14:paraId="1F4128F4"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1416239F" w14:textId="77777777" w:rsidR="00F1590B" w:rsidRPr="00074D2A" w:rsidRDefault="00F1590B" w:rsidP="00F90260">
            <w:pPr>
              <w:rPr>
                <w:color w:val="000000"/>
                <w:sz w:val="22"/>
                <w:szCs w:val="22"/>
              </w:rPr>
            </w:pPr>
            <w:r w:rsidRPr="00074D2A">
              <w:rPr>
                <w:color w:val="000000"/>
                <w:sz w:val="22"/>
                <w:szCs w:val="22"/>
              </w:rPr>
              <w:t>Standard Deviation</w:t>
            </w:r>
          </w:p>
        </w:tc>
        <w:tc>
          <w:tcPr>
            <w:tcW w:w="1633" w:type="dxa"/>
            <w:tcBorders>
              <w:top w:val="nil"/>
              <w:left w:val="nil"/>
              <w:bottom w:val="nil"/>
              <w:right w:val="nil"/>
            </w:tcBorders>
            <w:shd w:val="clear" w:color="auto" w:fill="auto"/>
            <w:noWrap/>
            <w:vAlign w:val="bottom"/>
            <w:hideMark/>
          </w:tcPr>
          <w:p w14:paraId="3061492E" w14:textId="77777777" w:rsidR="00F1590B" w:rsidRPr="00074D2A" w:rsidRDefault="00F1590B" w:rsidP="00F90260">
            <w:pPr>
              <w:jc w:val="right"/>
              <w:rPr>
                <w:color w:val="000000"/>
                <w:sz w:val="22"/>
                <w:szCs w:val="22"/>
              </w:rPr>
            </w:pPr>
            <w:r w:rsidRPr="00074D2A">
              <w:rPr>
                <w:color w:val="000000"/>
                <w:sz w:val="22"/>
                <w:szCs w:val="22"/>
              </w:rPr>
              <w:t>6,504340982</w:t>
            </w:r>
          </w:p>
        </w:tc>
      </w:tr>
      <w:tr w:rsidR="00F1590B" w:rsidRPr="00074D2A" w14:paraId="259D7D60"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21CCD7CF" w14:textId="77777777" w:rsidR="00F1590B" w:rsidRPr="00074D2A" w:rsidRDefault="00F1590B" w:rsidP="00F90260">
            <w:pPr>
              <w:rPr>
                <w:color w:val="000000"/>
                <w:sz w:val="22"/>
                <w:szCs w:val="22"/>
              </w:rPr>
            </w:pPr>
            <w:r w:rsidRPr="00074D2A">
              <w:rPr>
                <w:color w:val="000000"/>
                <w:sz w:val="22"/>
                <w:szCs w:val="22"/>
              </w:rPr>
              <w:t>Sample Variance</w:t>
            </w:r>
          </w:p>
        </w:tc>
        <w:tc>
          <w:tcPr>
            <w:tcW w:w="1633" w:type="dxa"/>
            <w:tcBorders>
              <w:top w:val="nil"/>
              <w:left w:val="nil"/>
              <w:bottom w:val="nil"/>
              <w:right w:val="nil"/>
            </w:tcBorders>
            <w:shd w:val="clear" w:color="auto" w:fill="auto"/>
            <w:noWrap/>
            <w:vAlign w:val="bottom"/>
            <w:hideMark/>
          </w:tcPr>
          <w:p w14:paraId="4A7FD865" w14:textId="77777777" w:rsidR="00F1590B" w:rsidRPr="00074D2A" w:rsidRDefault="00F1590B" w:rsidP="00F90260">
            <w:pPr>
              <w:jc w:val="right"/>
              <w:rPr>
                <w:color w:val="000000"/>
                <w:sz w:val="22"/>
                <w:szCs w:val="22"/>
              </w:rPr>
            </w:pPr>
            <w:r w:rsidRPr="00074D2A">
              <w:rPr>
                <w:color w:val="000000"/>
                <w:sz w:val="22"/>
                <w:szCs w:val="22"/>
              </w:rPr>
              <w:t>42,30645161</w:t>
            </w:r>
          </w:p>
        </w:tc>
      </w:tr>
      <w:tr w:rsidR="00F1590B" w:rsidRPr="00074D2A" w14:paraId="068FBA30"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25DF87D2" w14:textId="77777777" w:rsidR="00F1590B" w:rsidRPr="00074D2A" w:rsidRDefault="00F1590B" w:rsidP="00F90260">
            <w:pPr>
              <w:rPr>
                <w:color w:val="000000"/>
                <w:sz w:val="22"/>
                <w:szCs w:val="22"/>
              </w:rPr>
            </w:pPr>
            <w:r w:rsidRPr="00074D2A">
              <w:rPr>
                <w:color w:val="000000"/>
                <w:sz w:val="22"/>
                <w:szCs w:val="22"/>
              </w:rPr>
              <w:t>Kurtosis</w:t>
            </w:r>
          </w:p>
        </w:tc>
        <w:tc>
          <w:tcPr>
            <w:tcW w:w="1633" w:type="dxa"/>
            <w:tcBorders>
              <w:top w:val="nil"/>
              <w:left w:val="nil"/>
              <w:bottom w:val="nil"/>
              <w:right w:val="nil"/>
            </w:tcBorders>
            <w:shd w:val="clear" w:color="auto" w:fill="auto"/>
            <w:noWrap/>
            <w:vAlign w:val="bottom"/>
            <w:hideMark/>
          </w:tcPr>
          <w:p w14:paraId="0B6A42C2" w14:textId="77777777" w:rsidR="00F1590B" w:rsidRPr="00074D2A" w:rsidRDefault="00F1590B" w:rsidP="00F90260">
            <w:pPr>
              <w:jc w:val="right"/>
              <w:rPr>
                <w:color w:val="000000"/>
                <w:sz w:val="22"/>
                <w:szCs w:val="22"/>
              </w:rPr>
            </w:pPr>
            <w:r w:rsidRPr="00074D2A">
              <w:rPr>
                <w:color w:val="000000"/>
                <w:sz w:val="22"/>
                <w:szCs w:val="22"/>
              </w:rPr>
              <w:t>0,760125635</w:t>
            </w:r>
          </w:p>
        </w:tc>
      </w:tr>
      <w:tr w:rsidR="00F1590B" w:rsidRPr="00074D2A" w14:paraId="6D1A7BC0"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52E66F45" w14:textId="77777777" w:rsidR="00F1590B" w:rsidRPr="00074D2A" w:rsidRDefault="00F1590B" w:rsidP="00F90260">
            <w:pPr>
              <w:rPr>
                <w:color w:val="000000"/>
                <w:sz w:val="22"/>
                <w:szCs w:val="22"/>
              </w:rPr>
            </w:pPr>
            <w:r w:rsidRPr="00074D2A">
              <w:rPr>
                <w:color w:val="000000"/>
                <w:sz w:val="22"/>
                <w:szCs w:val="22"/>
              </w:rPr>
              <w:t>Skewness</w:t>
            </w:r>
          </w:p>
        </w:tc>
        <w:tc>
          <w:tcPr>
            <w:tcW w:w="1633" w:type="dxa"/>
            <w:tcBorders>
              <w:top w:val="nil"/>
              <w:left w:val="nil"/>
              <w:bottom w:val="nil"/>
              <w:right w:val="nil"/>
            </w:tcBorders>
            <w:shd w:val="clear" w:color="auto" w:fill="auto"/>
            <w:noWrap/>
            <w:vAlign w:val="bottom"/>
            <w:hideMark/>
          </w:tcPr>
          <w:p w14:paraId="6D478DDE" w14:textId="77777777" w:rsidR="00F1590B" w:rsidRPr="00074D2A" w:rsidRDefault="00F1590B" w:rsidP="00F90260">
            <w:pPr>
              <w:jc w:val="right"/>
              <w:rPr>
                <w:color w:val="000000"/>
                <w:sz w:val="22"/>
                <w:szCs w:val="22"/>
              </w:rPr>
            </w:pPr>
            <w:r w:rsidRPr="00074D2A">
              <w:rPr>
                <w:color w:val="000000"/>
                <w:sz w:val="22"/>
                <w:szCs w:val="22"/>
              </w:rPr>
              <w:t>-1,019829779</w:t>
            </w:r>
          </w:p>
        </w:tc>
      </w:tr>
      <w:tr w:rsidR="00F1590B" w:rsidRPr="00074D2A" w14:paraId="2EA284F1"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2C0A6991" w14:textId="77777777" w:rsidR="00F1590B" w:rsidRPr="00074D2A" w:rsidRDefault="00F1590B" w:rsidP="00F90260">
            <w:pPr>
              <w:rPr>
                <w:color w:val="000000"/>
                <w:sz w:val="22"/>
                <w:szCs w:val="22"/>
              </w:rPr>
            </w:pPr>
            <w:r w:rsidRPr="00074D2A">
              <w:rPr>
                <w:color w:val="000000"/>
                <w:sz w:val="22"/>
                <w:szCs w:val="22"/>
              </w:rPr>
              <w:t>Range</w:t>
            </w:r>
          </w:p>
        </w:tc>
        <w:tc>
          <w:tcPr>
            <w:tcW w:w="1633" w:type="dxa"/>
            <w:tcBorders>
              <w:top w:val="nil"/>
              <w:left w:val="nil"/>
              <w:bottom w:val="nil"/>
              <w:right w:val="nil"/>
            </w:tcBorders>
            <w:shd w:val="clear" w:color="auto" w:fill="auto"/>
            <w:noWrap/>
            <w:vAlign w:val="bottom"/>
            <w:hideMark/>
          </w:tcPr>
          <w:p w14:paraId="26809A0C" w14:textId="77777777" w:rsidR="00F1590B" w:rsidRPr="00074D2A" w:rsidRDefault="00F1590B" w:rsidP="00F90260">
            <w:pPr>
              <w:jc w:val="right"/>
              <w:rPr>
                <w:color w:val="000000"/>
                <w:sz w:val="22"/>
                <w:szCs w:val="22"/>
              </w:rPr>
            </w:pPr>
            <w:r w:rsidRPr="00074D2A">
              <w:rPr>
                <w:color w:val="000000"/>
                <w:sz w:val="22"/>
                <w:szCs w:val="22"/>
              </w:rPr>
              <w:t>26</w:t>
            </w:r>
          </w:p>
        </w:tc>
      </w:tr>
      <w:tr w:rsidR="00F1590B" w:rsidRPr="00074D2A" w14:paraId="4CAE887C"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2BD2EF70" w14:textId="77777777" w:rsidR="00F1590B" w:rsidRPr="00074D2A" w:rsidRDefault="00F1590B" w:rsidP="00F90260">
            <w:pPr>
              <w:rPr>
                <w:color w:val="000000"/>
                <w:sz w:val="22"/>
                <w:szCs w:val="22"/>
              </w:rPr>
            </w:pPr>
            <w:r w:rsidRPr="00074D2A">
              <w:rPr>
                <w:color w:val="000000"/>
                <w:sz w:val="22"/>
                <w:szCs w:val="22"/>
              </w:rPr>
              <w:t>Minimum</w:t>
            </w:r>
          </w:p>
        </w:tc>
        <w:tc>
          <w:tcPr>
            <w:tcW w:w="1633" w:type="dxa"/>
            <w:tcBorders>
              <w:top w:val="nil"/>
              <w:left w:val="nil"/>
              <w:bottom w:val="nil"/>
              <w:right w:val="nil"/>
            </w:tcBorders>
            <w:shd w:val="clear" w:color="auto" w:fill="auto"/>
            <w:noWrap/>
            <w:vAlign w:val="bottom"/>
            <w:hideMark/>
          </w:tcPr>
          <w:p w14:paraId="56386604" w14:textId="77777777" w:rsidR="00F1590B" w:rsidRPr="00074D2A" w:rsidRDefault="00F1590B" w:rsidP="00F90260">
            <w:pPr>
              <w:jc w:val="right"/>
              <w:rPr>
                <w:color w:val="000000"/>
                <w:sz w:val="22"/>
                <w:szCs w:val="22"/>
              </w:rPr>
            </w:pPr>
            <w:r w:rsidRPr="00074D2A">
              <w:rPr>
                <w:color w:val="000000"/>
                <w:sz w:val="22"/>
                <w:szCs w:val="22"/>
              </w:rPr>
              <w:t>52</w:t>
            </w:r>
          </w:p>
        </w:tc>
      </w:tr>
      <w:tr w:rsidR="00F1590B" w:rsidRPr="00074D2A" w14:paraId="7C076D87"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5EB6DF80" w14:textId="77777777" w:rsidR="00F1590B" w:rsidRPr="00074D2A" w:rsidRDefault="00F1590B" w:rsidP="00F90260">
            <w:pPr>
              <w:rPr>
                <w:color w:val="000000"/>
                <w:sz w:val="22"/>
                <w:szCs w:val="22"/>
              </w:rPr>
            </w:pPr>
            <w:r w:rsidRPr="00074D2A">
              <w:rPr>
                <w:color w:val="000000"/>
                <w:sz w:val="22"/>
                <w:szCs w:val="22"/>
              </w:rPr>
              <w:t>Maximum</w:t>
            </w:r>
          </w:p>
        </w:tc>
        <w:tc>
          <w:tcPr>
            <w:tcW w:w="1633" w:type="dxa"/>
            <w:tcBorders>
              <w:top w:val="nil"/>
              <w:left w:val="nil"/>
              <w:bottom w:val="nil"/>
              <w:right w:val="nil"/>
            </w:tcBorders>
            <w:shd w:val="clear" w:color="auto" w:fill="auto"/>
            <w:noWrap/>
            <w:vAlign w:val="bottom"/>
            <w:hideMark/>
          </w:tcPr>
          <w:p w14:paraId="28A92544" w14:textId="77777777" w:rsidR="00F1590B" w:rsidRPr="00074D2A" w:rsidRDefault="00F1590B" w:rsidP="00F90260">
            <w:pPr>
              <w:jc w:val="right"/>
              <w:rPr>
                <w:color w:val="000000"/>
                <w:sz w:val="22"/>
                <w:szCs w:val="22"/>
              </w:rPr>
            </w:pPr>
            <w:r w:rsidRPr="00074D2A">
              <w:rPr>
                <w:color w:val="000000"/>
                <w:sz w:val="22"/>
                <w:szCs w:val="22"/>
              </w:rPr>
              <w:t>78</w:t>
            </w:r>
          </w:p>
        </w:tc>
      </w:tr>
      <w:tr w:rsidR="00F1590B" w:rsidRPr="00074D2A" w14:paraId="09AC8746" w14:textId="77777777" w:rsidTr="00252B9F">
        <w:trPr>
          <w:trHeight w:val="20"/>
          <w:jc w:val="center"/>
        </w:trPr>
        <w:tc>
          <w:tcPr>
            <w:tcW w:w="2247" w:type="dxa"/>
            <w:tcBorders>
              <w:top w:val="nil"/>
              <w:left w:val="nil"/>
              <w:bottom w:val="nil"/>
              <w:right w:val="nil"/>
            </w:tcBorders>
            <w:shd w:val="clear" w:color="auto" w:fill="auto"/>
            <w:noWrap/>
            <w:vAlign w:val="bottom"/>
            <w:hideMark/>
          </w:tcPr>
          <w:p w14:paraId="4401CD5A" w14:textId="77777777" w:rsidR="00F1590B" w:rsidRPr="00074D2A" w:rsidRDefault="00F1590B" w:rsidP="00F90260">
            <w:pPr>
              <w:rPr>
                <w:color w:val="000000"/>
                <w:sz w:val="22"/>
                <w:szCs w:val="22"/>
              </w:rPr>
            </w:pPr>
            <w:r w:rsidRPr="00074D2A">
              <w:rPr>
                <w:color w:val="000000"/>
                <w:sz w:val="22"/>
                <w:szCs w:val="22"/>
              </w:rPr>
              <w:t>Sum</w:t>
            </w:r>
          </w:p>
        </w:tc>
        <w:tc>
          <w:tcPr>
            <w:tcW w:w="1633" w:type="dxa"/>
            <w:tcBorders>
              <w:top w:val="nil"/>
              <w:left w:val="nil"/>
              <w:bottom w:val="nil"/>
              <w:right w:val="nil"/>
            </w:tcBorders>
            <w:shd w:val="clear" w:color="auto" w:fill="auto"/>
            <w:noWrap/>
            <w:vAlign w:val="bottom"/>
            <w:hideMark/>
          </w:tcPr>
          <w:p w14:paraId="142FD289" w14:textId="77777777" w:rsidR="00F1590B" w:rsidRPr="00074D2A" w:rsidRDefault="00F1590B" w:rsidP="00F90260">
            <w:pPr>
              <w:jc w:val="right"/>
              <w:rPr>
                <w:color w:val="000000"/>
                <w:sz w:val="22"/>
                <w:szCs w:val="22"/>
              </w:rPr>
            </w:pPr>
            <w:r w:rsidRPr="00074D2A">
              <w:rPr>
                <w:color w:val="000000"/>
                <w:sz w:val="22"/>
                <w:szCs w:val="22"/>
              </w:rPr>
              <w:t>2244</w:t>
            </w:r>
          </w:p>
        </w:tc>
      </w:tr>
      <w:tr w:rsidR="00F1590B" w:rsidRPr="00074D2A" w14:paraId="6E9E834E" w14:textId="77777777" w:rsidTr="00252B9F">
        <w:trPr>
          <w:trHeight w:val="20"/>
          <w:jc w:val="center"/>
        </w:trPr>
        <w:tc>
          <w:tcPr>
            <w:tcW w:w="2247" w:type="dxa"/>
            <w:tcBorders>
              <w:top w:val="nil"/>
              <w:left w:val="nil"/>
              <w:bottom w:val="single" w:sz="8" w:space="0" w:color="auto"/>
              <w:right w:val="nil"/>
            </w:tcBorders>
            <w:shd w:val="clear" w:color="auto" w:fill="auto"/>
            <w:noWrap/>
            <w:vAlign w:val="bottom"/>
            <w:hideMark/>
          </w:tcPr>
          <w:p w14:paraId="3ACE3011" w14:textId="77777777" w:rsidR="00F1590B" w:rsidRPr="00074D2A" w:rsidRDefault="00F1590B" w:rsidP="00F90260">
            <w:pPr>
              <w:rPr>
                <w:color w:val="000000"/>
                <w:sz w:val="22"/>
                <w:szCs w:val="22"/>
              </w:rPr>
            </w:pPr>
            <w:r w:rsidRPr="00074D2A">
              <w:rPr>
                <w:color w:val="000000"/>
                <w:sz w:val="22"/>
                <w:szCs w:val="22"/>
              </w:rPr>
              <w:t>Count</w:t>
            </w:r>
          </w:p>
        </w:tc>
        <w:tc>
          <w:tcPr>
            <w:tcW w:w="1633" w:type="dxa"/>
            <w:tcBorders>
              <w:top w:val="nil"/>
              <w:left w:val="nil"/>
              <w:bottom w:val="single" w:sz="8" w:space="0" w:color="auto"/>
              <w:right w:val="nil"/>
            </w:tcBorders>
            <w:shd w:val="clear" w:color="auto" w:fill="auto"/>
            <w:noWrap/>
            <w:vAlign w:val="bottom"/>
            <w:hideMark/>
          </w:tcPr>
          <w:p w14:paraId="1316D964" w14:textId="77777777" w:rsidR="00F1590B" w:rsidRPr="00074D2A" w:rsidRDefault="00F1590B" w:rsidP="00F90260">
            <w:pPr>
              <w:jc w:val="right"/>
              <w:rPr>
                <w:color w:val="000000"/>
                <w:sz w:val="22"/>
                <w:szCs w:val="22"/>
              </w:rPr>
            </w:pPr>
            <w:r w:rsidRPr="00074D2A">
              <w:rPr>
                <w:color w:val="000000"/>
                <w:sz w:val="22"/>
                <w:szCs w:val="22"/>
              </w:rPr>
              <w:t>32</w:t>
            </w:r>
          </w:p>
        </w:tc>
      </w:tr>
    </w:tbl>
    <w:p w14:paraId="52202718" w14:textId="77777777" w:rsidR="00F1590B" w:rsidRPr="00AA7BA2" w:rsidRDefault="00F1590B" w:rsidP="00FE0B9A">
      <w:pPr>
        <w:spacing w:line="360" w:lineRule="auto"/>
        <w:ind w:left="2160" w:firstLine="392"/>
        <w:jc w:val="both"/>
        <w:rPr>
          <w:b/>
          <w:bCs/>
          <w:i/>
          <w:iCs/>
          <w:sz w:val="22"/>
          <w:szCs w:val="22"/>
          <w:lang w:val="en-ID"/>
        </w:rPr>
      </w:pPr>
      <w:proofErr w:type="spellStart"/>
      <w:r w:rsidRPr="00AA7BA2">
        <w:rPr>
          <w:b/>
          <w:bCs/>
          <w:i/>
          <w:iCs/>
          <w:sz w:val="22"/>
          <w:szCs w:val="22"/>
          <w:lang w:val="en-ID"/>
        </w:rPr>
        <w:t>Sumber</w:t>
      </w:r>
      <w:proofErr w:type="spellEnd"/>
      <w:r w:rsidRPr="00AA7BA2">
        <w:rPr>
          <w:b/>
          <w:bCs/>
          <w:i/>
          <w:iCs/>
          <w:sz w:val="22"/>
          <w:szCs w:val="22"/>
          <w:lang w:val="en-ID"/>
        </w:rPr>
        <w:t xml:space="preserve">: Data </w:t>
      </w:r>
      <w:proofErr w:type="spellStart"/>
      <w:r w:rsidRPr="00AA7BA2">
        <w:rPr>
          <w:b/>
          <w:bCs/>
          <w:i/>
          <w:iCs/>
          <w:sz w:val="22"/>
          <w:szCs w:val="22"/>
          <w:lang w:val="en-ID"/>
        </w:rPr>
        <w:t>Diolah</w:t>
      </w:r>
      <w:proofErr w:type="spellEnd"/>
      <w:r w:rsidRPr="00AA7BA2">
        <w:rPr>
          <w:b/>
          <w:bCs/>
          <w:i/>
          <w:iCs/>
          <w:sz w:val="22"/>
          <w:szCs w:val="22"/>
          <w:lang w:val="en-ID"/>
        </w:rPr>
        <w:t xml:space="preserve"> </w:t>
      </w:r>
      <w:proofErr w:type="spellStart"/>
      <w:r w:rsidRPr="00AA7BA2">
        <w:rPr>
          <w:b/>
          <w:bCs/>
          <w:i/>
          <w:iCs/>
          <w:sz w:val="22"/>
          <w:szCs w:val="22"/>
          <w:lang w:val="en-ID"/>
        </w:rPr>
        <w:t>Dengan</w:t>
      </w:r>
      <w:proofErr w:type="spellEnd"/>
      <w:r w:rsidRPr="00AA7BA2">
        <w:rPr>
          <w:b/>
          <w:bCs/>
          <w:i/>
          <w:iCs/>
          <w:sz w:val="22"/>
          <w:szCs w:val="22"/>
          <w:lang w:val="en-ID"/>
        </w:rPr>
        <w:t xml:space="preserve"> </w:t>
      </w:r>
      <w:proofErr w:type="spellStart"/>
      <w:r w:rsidRPr="00AA7BA2">
        <w:rPr>
          <w:b/>
          <w:bCs/>
          <w:i/>
          <w:iCs/>
          <w:sz w:val="22"/>
          <w:szCs w:val="22"/>
          <w:lang w:val="en-ID"/>
        </w:rPr>
        <w:t>MS.Excel</w:t>
      </w:r>
      <w:proofErr w:type="spellEnd"/>
    </w:p>
    <w:p w14:paraId="3688A2F4" w14:textId="77777777" w:rsidR="00F1590B" w:rsidRDefault="00F1590B" w:rsidP="00BC2130">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id-ID" w:eastAsia="zh-CN"/>
        </w:rPr>
      </w:pPr>
      <w:r w:rsidRPr="00074D2A">
        <w:rPr>
          <w:noProof/>
          <w:color w:val="000000"/>
          <w:position w:val="-1"/>
          <w:sz w:val="22"/>
          <w:szCs w:val="22"/>
          <w:lang w:val="id-ID" w:eastAsia="zh-CN"/>
        </w:rPr>
        <w:lastRenderedPageBreak/>
        <w:t>Berdasarkan perhitungan nilai rata-rata diatas, dapat diketahui nilai rata-rata kemampuan belajar mata pelajaran ekonomi sebelum menggunakan media pembelajaran pesawat terbang berbasis wordwall yaitu 70. Maka 70 merupakan kriteria nilai cukup namun tidak tuntas karena dibawah KKM yaitu 75.</w:t>
      </w:r>
      <w:r>
        <w:rPr>
          <w:noProof/>
          <w:color w:val="000000"/>
          <w:position w:val="-1"/>
          <w:sz w:val="22"/>
          <w:szCs w:val="22"/>
          <w:lang w:val="id-ID" w:eastAsia="zh-CN"/>
        </w:rPr>
        <w:t xml:space="preserve"> </w:t>
      </w:r>
      <w:r w:rsidRPr="00074D2A">
        <w:rPr>
          <w:noProof/>
          <w:color w:val="000000"/>
          <w:position w:val="-1"/>
          <w:sz w:val="22"/>
          <w:szCs w:val="22"/>
          <w:lang w:val="id-ID" w:eastAsia="zh-CN"/>
        </w:rPr>
        <w:t>Hasil kemampuan belajar yang diolah oleh peneliti sesudah menggunakan media pembelajaran pesawat terbang berbasis wordwall, seperti berikut:</w:t>
      </w:r>
    </w:p>
    <w:p w14:paraId="32E03F50" w14:textId="77777777" w:rsidR="00F1590B" w:rsidRPr="00FE059C" w:rsidRDefault="00F1590B" w:rsidP="005359ED">
      <w:pPr>
        <w:pBdr>
          <w:top w:val="nil"/>
          <w:left w:val="nil"/>
          <w:bottom w:val="nil"/>
          <w:right w:val="nil"/>
          <w:between w:val="nil"/>
        </w:pBdr>
        <w:tabs>
          <w:tab w:val="left" w:pos="288"/>
        </w:tabs>
        <w:suppressAutoHyphens w:val="0"/>
        <w:spacing w:line="360" w:lineRule="auto"/>
        <w:ind w:left="2" w:hangingChars="1" w:hanging="2"/>
        <w:jc w:val="center"/>
        <w:textDirection w:val="btLr"/>
        <w:textAlignment w:val="top"/>
        <w:outlineLvl w:val="0"/>
        <w:rPr>
          <w:b/>
          <w:bCs/>
          <w:noProof/>
          <w:color w:val="000000"/>
          <w:position w:val="-1"/>
          <w:sz w:val="22"/>
          <w:szCs w:val="22"/>
          <w:lang w:val="id-ID" w:eastAsia="zh-CN"/>
        </w:rPr>
      </w:pPr>
      <w:r w:rsidRPr="00FE059C">
        <w:rPr>
          <w:b/>
          <w:bCs/>
          <w:noProof/>
          <w:color w:val="000000"/>
          <w:position w:val="-1"/>
          <w:sz w:val="22"/>
          <w:szCs w:val="22"/>
          <w:lang w:val="id-ID" w:eastAsia="zh-CN"/>
        </w:rPr>
        <w:t>Tabel 4. Nilai Rata-Rata Sesudah Perlakuan</w:t>
      </w:r>
    </w:p>
    <w:tbl>
      <w:tblPr>
        <w:tblW w:w="3445" w:type="dxa"/>
        <w:jc w:val="center"/>
        <w:tblLook w:val="04A0" w:firstRow="1" w:lastRow="0" w:firstColumn="1" w:lastColumn="0" w:noHBand="0" w:noVBand="1"/>
      </w:tblPr>
      <w:tblGrid>
        <w:gridCol w:w="1969"/>
        <w:gridCol w:w="1476"/>
      </w:tblGrid>
      <w:tr w:rsidR="00F1590B" w:rsidRPr="00FE0B9A" w14:paraId="204395FF" w14:textId="77777777" w:rsidTr="001B5AB2">
        <w:trPr>
          <w:trHeight w:val="20"/>
          <w:jc w:val="center"/>
        </w:trPr>
        <w:tc>
          <w:tcPr>
            <w:tcW w:w="3445" w:type="dxa"/>
            <w:gridSpan w:val="2"/>
            <w:tcBorders>
              <w:top w:val="single" w:sz="8" w:space="0" w:color="auto"/>
              <w:left w:val="nil"/>
              <w:bottom w:val="single" w:sz="4" w:space="0" w:color="auto"/>
              <w:right w:val="nil"/>
            </w:tcBorders>
            <w:shd w:val="clear" w:color="auto" w:fill="auto"/>
            <w:noWrap/>
            <w:vAlign w:val="bottom"/>
            <w:hideMark/>
          </w:tcPr>
          <w:p w14:paraId="5FE99D47" w14:textId="77777777" w:rsidR="00F1590B" w:rsidRPr="00FE0B9A" w:rsidRDefault="00F1590B" w:rsidP="005359ED">
            <w:pPr>
              <w:suppressAutoHyphens w:val="0"/>
              <w:jc w:val="center"/>
              <w:rPr>
                <w:color w:val="000000"/>
                <w:sz w:val="24"/>
                <w:szCs w:val="24"/>
                <w:lang w:val="en-ID" w:eastAsia="en-ID"/>
              </w:rPr>
            </w:pPr>
            <w:proofErr w:type="spellStart"/>
            <w:r w:rsidRPr="00FE0B9A">
              <w:rPr>
                <w:color w:val="000000"/>
                <w:sz w:val="24"/>
                <w:szCs w:val="24"/>
              </w:rPr>
              <w:t>Sesudah</w:t>
            </w:r>
            <w:proofErr w:type="spellEnd"/>
            <w:r w:rsidRPr="00FE0B9A">
              <w:rPr>
                <w:color w:val="000000"/>
                <w:sz w:val="24"/>
                <w:szCs w:val="24"/>
              </w:rPr>
              <w:t xml:space="preserve"> </w:t>
            </w:r>
            <w:proofErr w:type="spellStart"/>
            <w:r w:rsidRPr="00FE0B9A">
              <w:rPr>
                <w:color w:val="000000"/>
                <w:sz w:val="24"/>
                <w:szCs w:val="24"/>
              </w:rPr>
              <w:t>Perlakuan</w:t>
            </w:r>
            <w:proofErr w:type="spellEnd"/>
          </w:p>
        </w:tc>
      </w:tr>
      <w:tr w:rsidR="00F1590B" w:rsidRPr="00FE0B9A" w14:paraId="6C4FA654"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5BDE0C03" w14:textId="77777777" w:rsidR="00F1590B" w:rsidRPr="00FE0B9A" w:rsidRDefault="00F1590B" w:rsidP="005359ED">
            <w:pPr>
              <w:suppressAutoHyphens w:val="0"/>
              <w:jc w:val="center"/>
              <w:rPr>
                <w:color w:val="000000"/>
                <w:sz w:val="24"/>
                <w:szCs w:val="24"/>
              </w:rPr>
            </w:pPr>
          </w:p>
        </w:tc>
        <w:tc>
          <w:tcPr>
            <w:tcW w:w="1476" w:type="dxa"/>
            <w:tcBorders>
              <w:top w:val="nil"/>
              <w:left w:val="nil"/>
              <w:bottom w:val="nil"/>
              <w:right w:val="nil"/>
            </w:tcBorders>
            <w:shd w:val="clear" w:color="auto" w:fill="auto"/>
            <w:noWrap/>
            <w:vAlign w:val="bottom"/>
            <w:hideMark/>
          </w:tcPr>
          <w:p w14:paraId="707FA7A7" w14:textId="77777777" w:rsidR="00F1590B" w:rsidRPr="00FE0B9A" w:rsidRDefault="00F1590B" w:rsidP="005359ED">
            <w:pPr>
              <w:suppressAutoHyphens w:val="0"/>
              <w:rPr>
                <w:sz w:val="24"/>
                <w:szCs w:val="24"/>
              </w:rPr>
            </w:pPr>
          </w:p>
        </w:tc>
      </w:tr>
      <w:tr w:rsidR="00F1590B" w:rsidRPr="00FE0B9A" w14:paraId="37DFF77E"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46ACDDAD" w14:textId="77777777" w:rsidR="00F1590B" w:rsidRPr="00FE0B9A" w:rsidRDefault="00F1590B" w:rsidP="005359ED">
            <w:pPr>
              <w:suppressAutoHyphens w:val="0"/>
              <w:rPr>
                <w:color w:val="000000"/>
                <w:sz w:val="24"/>
                <w:szCs w:val="24"/>
              </w:rPr>
            </w:pPr>
            <w:r w:rsidRPr="00FE0B9A">
              <w:rPr>
                <w:color w:val="000000"/>
                <w:sz w:val="24"/>
                <w:szCs w:val="24"/>
              </w:rPr>
              <w:t>Mean</w:t>
            </w:r>
          </w:p>
        </w:tc>
        <w:tc>
          <w:tcPr>
            <w:tcW w:w="1476" w:type="dxa"/>
            <w:tcBorders>
              <w:top w:val="nil"/>
              <w:left w:val="nil"/>
              <w:bottom w:val="nil"/>
              <w:right w:val="nil"/>
            </w:tcBorders>
            <w:shd w:val="clear" w:color="auto" w:fill="BFBFBF"/>
            <w:noWrap/>
            <w:vAlign w:val="bottom"/>
            <w:hideMark/>
          </w:tcPr>
          <w:p w14:paraId="70C104BF" w14:textId="77777777" w:rsidR="00F1590B" w:rsidRPr="00FE0B9A" w:rsidRDefault="00F1590B" w:rsidP="005359ED">
            <w:pPr>
              <w:suppressAutoHyphens w:val="0"/>
              <w:jc w:val="right"/>
              <w:rPr>
                <w:color w:val="000000"/>
                <w:sz w:val="24"/>
                <w:szCs w:val="24"/>
              </w:rPr>
            </w:pPr>
            <w:r w:rsidRPr="00FE0B9A">
              <w:rPr>
                <w:color w:val="000000"/>
                <w:sz w:val="24"/>
                <w:szCs w:val="24"/>
              </w:rPr>
              <w:t>88,9375</w:t>
            </w:r>
          </w:p>
        </w:tc>
      </w:tr>
      <w:tr w:rsidR="00F1590B" w:rsidRPr="00FE0B9A" w14:paraId="61871983"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26266A07" w14:textId="77777777" w:rsidR="00F1590B" w:rsidRPr="00FE0B9A" w:rsidRDefault="00F1590B" w:rsidP="005359ED">
            <w:pPr>
              <w:suppressAutoHyphens w:val="0"/>
              <w:rPr>
                <w:color w:val="000000"/>
                <w:sz w:val="24"/>
                <w:szCs w:val="24"/>
              </w:rPr>
            </w:pPr>
            <w:r w:rsidRPr="00FE0B9A">
              <w:rPr>
                <w:color w:val="000000"/>
                <w:sz w:val="24"/>
                <w:szCs w:val="24"/>
              </w:rPr>
              <w:t>Standard Error</w:t>
            </w:r>
          </w:p>
        </w:tc>
        <w:tc>
          <w:tcPr>
            <w:tcW w:w="1476" w:type="dxa"/>
            <w:tcBorders>
              <w:top w:val="nil"/>
              <w:left w:val="nil"/>
              <w:bottom w:val="nil"/>
              <w:right w:val="nil"/>
            </w:tcBorders>
            <w:shd w:val="clear" w:color="auto" w:fill="auto"/>
            <w:noWrap/>
            <w:vAlign w:val="bottom"/>
            <w:hideMark/>
          </w:tcPr>
          <w:p w14:paraId="2ABE4C6F" w14:textId="77777777" w:rsidR="00F1590B" w:rsidRPr="00FE0B9A" w:rsidRDefault="00F1590B" w:rsidP="005359ED">
            <w:pPr>
              <w:suppressAutoHyphens w:val="0"/>
              <w:jc w:val="right"/>
              <w:rPr>
                <w:color w:val="000000"/>
                <w:sz w:val="24"/>
                <w:szCs w:val="24"/>
              </w:rPr>
            </w:pPr>
            <w:r w:rsidRPr="00FE0B9A">
              <w:rPr>
                <w:color w:val="000000"/>
                <w:sz w:val="24"/>
                <w:szCs w:val="24"/>
              </w:rPr>
              <w:t>0,962960719</w:t>
            </w:r>
          </w:p>
        </w:tc>
      </w:tr>
      <w:tr w:rsidR="00F1590B" w:rsidRPr="00FE0B9A" w14:paraId="66AD2811"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16EA929B" w14:textId="77777777" w:rsidR="00F1590B" w:rsidRPr="00FE0B9A" w:rsidRDefault="00F1590B" w:rsidP="005359ED">
            <w:pPr>
              <w:suppressAutoHyphens w:val="0"/>
              <w:rPr>
                <w:color w:val="000000"/>
                <w:sz w:val="24"/>
                <w:szCs w:val="24"/>
              </w:rPr>
            </w:pPr>
            <w:r w:rsidRPr="00FE0B9A">
              <w:rPr>
                <w:color w:val="000000"/>
                <w:sz w:val="24"/>
                <w:szCs w:val="24"/>
              </w:rPr>
              <w:t>Median</w:t>
            </w:r>
          </w:p>
        </w:tc>
        <w:tc>
          <w:tcPr>
            <w:tcW w:w="1476" w:type="dxa"/>
            <w:tcBorders>
              <w:top w:val="nil"/>
              <w:left w:val="nil"/>
              <w:bottom w:val="nil"/>
              <w:right w:val="nil"/>
            </w:tcBorders>
            <w:shd w:val="clear" w:color="auto" w:fill="auto"/>
            <w:noWrap/>
            <w:vAlign w:val="bottom"/>
            <w:hideMark/>
          </w:tcPr>
          <w:p w14:paraId="4006F9E2" w14:textId="77777777" w:rsidR="00F1590B" w:rsidRPr="00FE0B9A" w:rsidRDefault="00F1590B" w:rsidP="005359ED">
            <w:pPr>
              <w:suppressAutoHyphens w:val="0"/>
              <w:jc w:val="right"/>
              <w:rPr>
                <w:color w:val="000000"/>
                <w:sz w:val="24"/>
                <w:szCs w:val="24"/>
              </w:rPr>
            </w:pPr>
            <w:r w:rsidRPr="00FE0B9A">
              <w:rPr>
                <w:color w:val="000000"/>
                <w:sz w:val="24"/>
                <w:szCs w:val="24"/>
              </w:rPr>
              <w:t>90</w:t>
            </w:r>
          </w:p>
        </w:tc>
      </w:tr>
      <w:tr w:rsidR="00F1590B" w:rsidRPr="00FE0B9A" w14:paraId="22EE0721"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1BE713A2" w14:textId="77777777" w:rsidR="00F1590B" w:rsidRPr="00FE0B9A" w:rsidRDefault="00F1590B" w:rsidP="005359ED">
            <w:pPr>
              <w:suppressAutoHyphens w:val="0"/>
              <w:rPr>
                <w:color w:val="000000"/>
                <w:sz w:val="24"/>
                <w:szCs w:val="24"/>
              </w:rPr>
            </w:pPr>
            <w:r w:rsidRPr="00FE0B9A">
              <w:rPr>
                <w:color w:val="000000"/>
                <w:sz w:val="24"/>
                <w:szCs w:val="24"/>
              </w:rPr>
              <w:t>Mode</w:t>
            </w:r>
          </w:p>
        </w:tc>
        <w:tc>
          <w:tcPr>
            <w:tcW w:w="1476" w:type="dxa"/>
            <w:tcBorders>
              <w:top w:val="nil"/>
              <w:left w:val="nil"/>
              <w:bottom w:val="nil"/>
              <w:right w:val="nil"/>
            </w:tcBorders>
            <w:shd w:val="clear" w:color="auto" w:fill="auto"/>
            <w:noWrap/>
            <w:vAlign w:val="bottom"/>
            <w:hideMark/>
          </w:tcPr>
          <w:p w14:paraId="0AE8E035" w14:textId="77777777" w:rsidR="00F1590B" w:rsidRPr="00FE0B9A" w:rsidRDefault="00F1590B" w:rsidP="005359ED">
            <w:pPr>
              <w:suppressAutoHyphens w:val="0"/>
              <w:jc w:val="right"/>
              <w:rPr>
                <w:color w:val="000000"/>
                <w:sz w:val="24"/>
                <w:szCs w:val="24"/>
              </w:rPr>
            </w:pPr>
            <w:r w:rsidRPr="00FE0B9A">
              <w:rPr>
                <w:color w:val="000000"/>
                <w:sz w:val="24"/>
                <w:szCs w:val="24"/>
              </w:rPr>
              <w:t>94</w:t>
            </w:r>
          </w:p>
        </w:tc>
      </w:tr>
      <w:tr w:rsidR="00F1590B" w:rsidRPr="00FE0B9A" w14:paraId="0C3071BF"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20944778" w14:textId="77777777" w:rsidR="00F1590B" w:rsidRPr="00FE0B9A" w:rsidRDefault="00F1590B" w:rsidP="005359ED">
            <w:pPr>
              <w:suppressAutoHyphens w:val="0"/>
              <w:rPr>
                <w:color w:val="000000"/>
                <w:sz w:val="24"/>
                <w:szCs w:val="24"/>
              </w:rPr>
            </w:pPr>
            <w:r w:rsidRPr="00FE0B9A">
              <w:rPr>
                <w:color w:val="000000"/>
                <w:sz w:val="24"/>
                <w:szCs w:val="24"/>
              </w:rPr>
              <w:t>Standard Deviation</w:t>
            </w:r>
          </w:p>
        </w:tc>
        <w:tc>
          <w:tcPr>
            <w:tcW w:w="1476" w:type="dxa"/>
            <w:tcBorders>
              <w:top w:val="nil"/>
              <w:left w:val="nil"/>
              <w:bottom w:val="nil"/>
              <w:right w:val="nil"/>
            </w:tcBorders>
            <w:shd w:val="clear" w:color="auto" w:fill="auto"/>
            <w:noWrap/>
            <w:vAlign w:val="bottom"/>
            <w:hideMark/>
          </w:tcPr>
          <w:p w14:paraId="73868F32" w14:textId="77777777" w:rsidR="00F1590B" w:rsidRPr="00FE0B9A" w:rsidRDefault="00F1590B" w:rsidP="005359ED">
            <w:pPr>
              <w:suppressAutoHyphens w:val="0"/>
              <w:jc w:val="right"/>
              <w:rPr>
                <w:color w:val="000000"/>
                <w:sz w:val="24"/>
                <w:szCs w:val="24"/>
              </w:rPr>
            </w:pPr>
            <w:r w:rsidRPr="00FE0B9A">
              <w:rPr>
                <w:color w:val="000000"/>
                <w:sz w:val="24"/>
                <w:szCs w:val="24"/>
              </w:rPr>
              <w:t>5,447328437</w:t>
            </w:r>
          </w:p>
        </w:tc>
      </w:tr>
      <w:tr w:rsidR="00F1590B" w:rsidRPr="00FE0B9A" w14:paraId="54A87373"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3988542D" w14:textId="77777777" w:rsidR="00F1590B" w:rsidRPr="00FE0B9A" w:rsidRDefault="00F1590B" w:rsidP="005359ED">
            <w:pPr>
              <w:suppressAutoHyphens w:val="0"/>
              <w:rPr>
                <w:color w:val="000000"/>
                <w:sz w:val="24"/>
                <w:szCs w:val="24"/>
              </w:rPr>
            </w:pPr>
            <w:r w:rsidRPr="00FE0B9A">
              <w:rPr>
                <w:color w:val="000000"/>
                <w:sz w:val="24"/>
                <w:szCs w:val="24"/>
              </w:rPr>
              <w:t>Sample Variance</w:t>
            </w:r>
          </w:p>
        </w:tc>
        <w:tc>
          <w:tcPr>
            <w:tcW w:w="1476" w:type="dxa"/>
            <w:tcBorders>
              <w:top w:val="nil"/>
              <w:left w:val="nil"/>
              <w:bottom w:val="nil"/>
              <w:right w:val="nil"/>
            </w:tcBorders>
            <w:shd w:val="clear" w:color="auto" w:fill="auto"/>
            <w:noWrap/>
            <w:vAlign w:val="bottom"/>
            <w:hideMark/>
          </w:tcPr>
          <w:p w14:paraId="3E120722" w14:textId="77777777" w:rsidR="00F1590B" w:rsidRPr="00FE0B9A" w:rsidRDefault="00F1590B" w:rsidP="005359ED">
            <w:pPr>
              <w:suppressAutoHyphens w:val="0"/>
              <w:jc w:val="right"/>
              <w:rPr>
                <w:color w:val="000000"/>
                <w:sz w:val="24"/>
                <w:szCs w:val="24"/>
              </w:rPr>
            </w:pPr>
            <w:r w:rsidRPr="00FE0B9A">
              <w:rPr>
                <w:color w:val="000000"/>
                <w:sz w:val="24"/>
                <w:szCs w:val="24"/>
              </w:rPr>
              <w:t>29,6733871</w:t>
            </w:r>
          </w:p>
        </w:tc>
      </w:tr>
      <w:tr w:rsidR="00F1590B" w:rsidRPr="00FE0B9A" w14:paraId="6DE83B32"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5D61E349" w14:textId="77777777" w:rsidR="00F1590B" w:rsidRPr="00FE0B9A" w:rsidRDefault="00F1590B" w:rsidP="005359ED">
            <w:pPr>
              <w:suppressAutoHyphens w:val="0"/>
              <w:rPr>
                <w:color w:val="000000"/>
                <w:sz w:val="24"/>
                <w:szCs w:val="24"/>
              </w:rPr>
            </w:pPr>
            <w:r w:rsidRPr="00FE0B9A">
              <w:rPr>
                <w:color w:val="000000"/>
                <w:sz w:val="24"/>
                <w:szCs w:val="24"/>
              </w:rPr>
              <w:t>Kurtosis</w:t>
            </w:r>
          </w:p>
        </w:tc>
        <w:tc>
          <w:tcPr>
            <w:tcW w:w="1476" w:type="dxa"/>
            <w:tcBorders>
              <w:top w:val="nil"/>
              <w:left w:val="nil"/>
              <w:bottom w:val="nil"/>
              <w:right w:val="nil"/>
            </w:tcBorders>
            <w:shd w:val="clear" w:color="auto" w:fill="auto"/>
            <w:noWrap/>
            <w:vAlign w:val="bottom"/>
            <w:hideMark/>
          </w:tcPr>
          <w:p w14:paraId="0F593F90" w14:textId="77777777" w:rsidR="00F1590B" w:rsidRPr="00FE0B9A" w:rsidRDefault="00F1590B" w:rsidP="005359ED">
            <w:pPr>
              <w:suppressAutoHyphens w:val="0"/>
              <w:jc w:val="right"/>
              <w:rPr>
                <w:color w:val="000000"/>
                <w:sz w:val="24"/>
                <w:szCs w:val="24"/>
              </w:rPr>
            </w:pPr>
            <w:r w:rsidRPr="00FE0B9A">
              <w:rPr>
                <w:color w:val="000000"/>
                <w:sz w:val="24"/>
                <w:szCs w:val="24"/>
              </w:rPr>
              <w:t>-1,322374761</w:t>
            </w:r>
          </w:p>
        </w:tc>
      </w:tr>
      <w:tr w:rsidR="00F1590B" w:rsidRPr="00FE0B9A" w14:paraId="6BED5DD2"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0133DCBD" w14:textId="77777777" w:rsidR="00F1590B" w:rsidRPr="00FE0B9A" w:rsidRDefault="00F1590B" w:rsidP="005359ED">
            <w:pPr>
              <w:suppressAutoHyphens w:val="0"/>
              <w:rPr>
                <w:color w:val="000000"/>
                <w:sz w:val="24"/>
                <w:szCs w:val="24"/>
              </w:rPr>
            </w:pPr>
            <w:r w:rsidRPr="00FE0B9A">
              <w:rPr>
                <w:color w:val="000000"/>
                <w:sz w:val="24"/>
                <w:szCs w:val="24"/>
              </w:rPr>
              <w:t>Skewness</w:t>
            </w:r>
          </w:p>
        </w:tc>
        <w:tc>
          <w:tcPr>
            <w:tcW w:w="1476" w:type="dxa"/>
            <w:tcBorders>
              <w:top w:val="nil"/>
              <w:left w:val="nil"/>
              <w:bottom w:val="nil"/>
              <w:right w:val="nil"/>
            </w:tcBorders>
            <w:shd w:val="clear" w:color="auto" w:fill="auto"/>
            <w:noWrap/>
            <w:vAlign w:val="bottom"/>
            <w:hideMark/>
          </w:tcPr>
          <w:p w14:paraId="3DA7DD9B" w14:textId="77777777" w:rsidR="00F1590B" w:rsidRPr="00FE0B9A" w:rsidRDefault="00F1590B" w:rsidP="005359ED">
            <w:pPr>
              <w:suppressAutoHyphens w:val="0"/>
              <w:jc w:val="right"/>
              <w:rPr>
                <w:color w:val="000000"/>
                <w:sz w:val="24"/>
                <w:szCs w:val="24"/>
              </w:rPr>
            </w:pPr>
            <w:r w:rsidRPr="00FE0B9A">
              <w:rPr>
                <w:color w:val="000000"/>
                <w:sz w:val="24"/>
                <w:szCs w:val="24"/>
              </w:rPr>
              <w:t>-0,173173823</w:t>
            </w:r>
          </w:p>
        </w:tc>
      </w:tr>
      <w:tr w:rsidR="00F1590B" w:rsidRPr="00FE0B9A" w14:paraId="76ABD870"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0C3536C8" w14:textId="77777777" w:rsidR="00F1590B" w:rsidRPr="00FE0B9A" w:rsidRDefault="00F1590B" w:rsidP="005359ED">
            <w:pPr>
              <w:suppressAutoHyphens w:val="0"/>
              <w:rPr>
                <w:color w:val="000000"/>
                <w:sz w:val="24"/>
                <w:szCs w:val="24"/>
              </w:rPr>
            </w:pPr>
            <w:r w:rsidRPr="00FE0B9A">
              <w:rPr>
                <w:color w:val="000000"/>
                <w:sz w:val="24"/>
                <w:szCs w:val="24"/>
              </w:rPr>
              <w:t>Range</w:t>
            </w:r>
          </w:p>
        </w:tc>
        <w:tc>
          <w:tcPr>
            <w:tcW w:w="1476" w:type="dxa"/>
            <w:tcBorders>
              <w:top w:val="nil"/>
              <w:left w:val="nil"/>
              <w:bottom w:val="nil"/>
              <w:right w:val="nil"/>
            </w:tcBorders>
            <w:shd w:val="clear" w:color="auto" w:fill="auto"/>
            <w:noWrap/>
            <w:vAlign w:val="bottom"/>
            <w:hideMark/>
          </w:tcPr>
          <w:p w14:paraId="708342F0" w14:textId="77777777" w:rsidR="00F1590B" w:rsidRPr="00FE0B9A" w:rsidRDefault="00F1590B" w:rsidP="005359ED">
            <w:pPr>
              <w:suppressAutoHyphens w:val="0"/>
              <w:jc w:val="right"/>
              <w:rPr>
                <w:color w:val="000000"/>
                <w:sz w:val="24"/>
                <w:szCs w:val="24"/>
              </w:rPr>
            </w:pPr>
            <w:r w:rsidRPr="00FE0B9A">
              <w:rPr>
                <w:color w:val="000000"/>
                <w:sz w:val="24"/>
                <w:szCs w:val="24"/>
              </w:rPr>
              <w:t>18</w:t>
            </w:r>
          </w:p>
        </w:tc>
      </w:tr>
      <w:tr w:rsidR="00F1590B" w:rsidRPr="00FE0B9A" w14:paraId="33D672AF"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399B2637" w14:textId="77777777" w:rsidR="00F1590B" w:rsidRPr="00FE0B9A" w:rsidRDefault="00F1590B" w:rsidP="005359ED">
            <w:pPr>
              <w:suppressAutoHyphens w:val="0"/>
              <w:rPr>
                <w:color w:val="000000"/>
                <w:sz w:val="24"/>
                <w:szCs w:val="24"/>
              </w:rPr>
            </w:pPr>
            <w:r w:rsidRPr="00FE0B9A">
              <w:rPr>
                <w:color w:val="000000"/>
                <w:sz w:val="24"/>
                <w:szCs w:val="24"/>
              </w:rPr>
              <w:t>Minimum</w:t>
            </w:r>
          </w:p>
        </w:tc>
        <w:tc>
          <w:tcPr>
            <w:tcW w:w="1476" w:type="dxa"/>
            <w:tcBorders>
              <w:top w:val="nil"/>
              <w:left w:val="nil"/>
              <w:bottom w:val="nil"/>
              <w:right w:val="nil"/>
            </w:tcBorders>
            <w:shd w:val="clear" w:color="auto" w:fill="auto"/>
            <w:noWrap/>
            <w:vAlign w:val="bottom"/>
            <w:hideMark/>
          </w:tcPr>
          <w:p w14:paraId="1015EA9E" w14:textId="77777777" w:rsidR="00F1590B" w:rsidRPr="00FE0B9A" w:rsidRDefault="00F1590B" w:rsidP="005359ED">
            <w:pPr>
              <w:suppressAutoHyphens w:val="0"/>
              <w:jc w:val="right"/>
              <w:rPr>
                <w:color w:val="000000"/>
                <w:sz w:val="24"/>
                <w:szCs w:val="24"/>
              </w:rPr>
            </w:pPr>
            <w:r w:rsidRPr="00FE0B9A">
              <w:rPr>
                <w:color w:val="000000"/>
                <w:sz w:val="24"/>
                <w:szCs w:val="24"/>
              </w:rPr>
              <w:t>80</w:t>
            </w:r>
          </w:p>
        </w:tc>
      </w:tr>
      <w:tr w:rsidR="00F1590B" w:rsidRPr="00FE0B9A" w14:paraId="0D2244C3"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44FA81C2" w14:textId="77777777" w:rsidR="00F1590B" w:rsidRPr="00FE0B9A" w:rsidRDefault="00F1590B" w:rsidP="005359ED">
            <w:pPr>
              <w:suppressAutoHyphens w:val="0"/>
              <w:rPr>
                <w:color w:val="000000"/>
                <w:sz w:val="24"/>
                <w:szCs w:val="24"/>
              </w:rPr>
            </w:pPr>
            <w:r w:rsidRPr="00FE0B9A">
              <w:rPr>
                <w:color w:val="000000"/>
                <w:sz w:val="24"/>
                <w:szCs w:val="24"/>
              </w:rPr>
              <w:t>Maximum</w:t>
            </w:r>
          </w:p>
        </w:tc>
        <w:tc>
          <w:tcPr>
            <w:tcW w:w="1476" w:type="dxa"/>
            <w:tcBorders>
              <w:top w:val="nil"/>
              <w:left w:val="nil"/>
              <w:bottom w:val="nil"/>
              <w:right w:val="nil"/>
            </w:tcBorders>
            <w:shd w:val="clear" w:color="auto" w:fill="auto"/>
            <w:noWrap/>
            <w:vAlign w:val="bottom"/>
            <w:hideMark/>
          </w:tcPr>
          <w:p w14:paraId="5950D5AD" w14:textId="77777777" w:rsidR="00F1590B" w:rsidRPr="00FE0B9A" w:rsidRDefault="00F1590B" w:rsidP="005359ED">
            <w:pPr>
              <w:suppressAutoHyphens w:val="0"/>
              <w:jc w:val="right"/>
              <w:rPr>
                <w:color w:val="000000"/>
                <w:sz w:val="24"/>
                <w:szCs w:val="24"/>
              </w:rPr>
            </w:pPr>
            <w:r w:rsidRPr="00FE0B9A">
              <w:rPr>
                <w:color w:val="000000"/>
                <w:sz w:val="24"/>
                <w:szCs w:val="24"/>
              </w:rPr>
              <w:t>98</w:t>
            </w:r>
          </w:p>
        </w:tc>
      </w:tr>
      <w:tr w:rsidR="00F1590B" w:rsidRPr="00FE0B9A" w14:paraId="3C9310C9" w14:textId="77777777" w:rsidTr="001B5AB2">
        <w:trPr>
          <w:trHeight w:val="20"/>
          <w:jc w:val="center"/>
        </w:trPr>
        <w:tc>
          <w:tcPr>
            <w:tcW w:w="1969" w:type="dxa"/>
            <w:tcBorders>
              <w:top w:val="nil"/>
              <w:left w:val="nil"/>
              <w:bottom w:val="nil"/>
              <w:right w:val="nil"/>
            </w:tcBorders>
            <w:shd w:val="clear" w:color="auto" w:fill="auto"/>
            <w:noWrap/>
            <w:vAlign w:val="bottom"/>
            <w:hideMark/>
          </w:tcPr>
          <w:p w14:paraId="76B4AA6E" w14:textId="77777777" w:rsidR="00F1590B" w:rsidRPr="00FE0B9A" w:rsidRDefault="00F1590B" w:rsidP="005359ED">
            <w:pPr>
              <w:suppressAutoHyphens w:val="0"/>
              <w:rPr>
                <w:color w:val="000000"/>
                <w:sz w:val="24"/>
                <w:szCs w:val="24"/>
              </w:rPr>
            </w:pPr>
            <w:r w:rsidRPr="00FE0B9A">
              <w:rPr>
                <w:color w:val="000000"/>
                <w:sz w:val="24"/>
                <w:szCs w:val="24"/>
              </w:rPr>
              <w:t>Sum</w:t>
            </w:r>
          </w:p>
        </w:tc>
        <w:tc>
          <w:tcPr>
            <w:tcW w:w="1476" w:type="dxa"/>
            <w:tcBorders>
              <w:top w:val="nil"/>
              <w:left w:val="nil"/>
              <w:bottom w:val="nil"/>
              <w:right w:val="nil"/>
            </w:tcBorders>
            <w:shd w:val="clear" w:color="auto" w:fill="auto"/>
            <w:noWrap/>
            <w:vAlign w:val="bottom"/>
            <w:hideMark/>
          </w:tcPr>
          <w:p w14:paraId="0BFB23A4" w14:textId="77777777" w:rsidR="00F1590B" w:rsidRPr="00FE0B9A" w:rsidRDefault="00F1590B" w:rsidP="005359ED">
            <w:pPr>
              <w:suppressAutoHyphens w:val="0"/>
              <w:jc w:val="right"/>
              <w:rPr>
                <w:color w:val="000000"/>
                <w:sz w:val="24"/>
                <w:szCs w:val="24"/>
              </w:rPr>
            </w:pPr>
            <w:r w:rsidRPr="00FE0B9A">
              <w:rPr>
                <w:color w:val="000000"/>
                <w:sz w:val="24"/>
                <w:szCs w:val="24"/>
              </w:rPr>
              <w:t>2846</w:t>
            </w:r>
          </w:p>
        </w:tc>
      </w:tr>
      <w:tr w:rsidR="00F1590B" w:rsidRPr="00FE0B9A" w14:paraId="219774A4" w14:textId="77777777" w:rsidTr="001B5AB2">
        <w:trPr>
          <w:trHeight w:val="20"/>
          <w:jc w:val="center"/>
        </w:trPr>
        <w:tc>
          <w:tcPr>
            <w:tcW w:w="1969" w:type="dxa"/>
            <w:tcBorders>
              <w:top w:val="nil"/>
              <w:left w:val="nil"/>
              <w:bottom w:val="single" w:sz="8" w:space="0" w:color="auto"/>
              <w:right w:val="nil"/>
            </w:tcBorders>
            <w:shd w:val="clear" w:color="auto" w:fill="auto"/>
            <w:noWrap/>
            <w:vAlign w:val="bottom"/>
            <w:hideMark/>
          </w:tcPr>
          <w:p w14:paraId="70F7D06C" w14:textId="77777777" w:rsidR="00F1590B" w:rsidRPr="00FE0B9A" w:rsidRDefault="00F1590B" w:rsidP="005359ED">
            <w:pPr>
              <w:suppressAutoHyphens w:val="0"/>
              <w:rPr>
                <w:color w:val="000000"/>
                <w:sz w:val="24"/>
                <w:szCs w:val="24"/>
              </w:rPr>
            </w:pPr>
            <w:r w:rsidRPr="00FE0B9A">
              <w:rPr>
                <w:color w:val="000000"/>
                <w:sz w:val="24"/>
                <w:szCs w:val="24"/>
              </w:rPr>
              <w:t>Count</w:t>
            </w:r>
          </w:p>
        </w:tc>
        <w:tc>
          <w:tcPr>
            <w:tcW w:w="1476" w:type="dxa"/>
            <w:tcBorders>
              <w:top w:val="nil"/>
              <w:left w:val="nil"/>
              <w:bottom w:val="single" w:sz="8" w:space="0" w:color="auto"/>
              <w:right w:val="nil"/>
            </w:tcBorders>
            <w:shd w:val="clear" w:color="auto" w:fill="auto"/>
            <w:noWrap/>
            <w:vAlign w:val="bottom"/>
            <w:hideMark/>
          </w:tcPr>
          <w:p w14:paraId="6E03C488" w14:textId="77777777" w:rsidR="00F1590B" w:rsidRPr="00FE0B9A" w:rsidRDefault="00F1590B" w:rsidP="005359ED">
            <w:pPr>
              <w:suppressAutoHyphens w:val="0"/>
              <w:jc w:val="right"/>
              <w:rPr>
                <w:color w:val="000000"/>
                <w:sz w:val="24"/>
                <w:szCs w:val="24"/>
              </w:rPr>
            </w:pPr>
            <w:r w:rsidRPr="00FE0B9A">
              <w:rPr>
                <w:color w:val="000000"/>
                <w:sz w:val="24"/>
                <w:szCs w:val="24"/>
              </w:rPr>
              <w:t>32</w:t>
            </w:r>
          </w:p>
        </w:tc>
      </w:tr>
    </w:tbl>
    <w:p w14:paraId="4A628C52" w14:textId="77777777" w:rsidR="00F1590B" w:rsidRPr="009824ED" w:rsidRDefault="00F1590B" w:rsidP="007073F8">
      <w:pPr>
        <w:spacing w:line="360" w:lineRule="auto"/>
        <w:ind w:left="2268" w:firstLine="534"/>
        <w:jc w:val="both"/>
        <w:rPr>
          <w:b/>
          <w:bCs/>
          <w:i/>
          <w:iCs/>
          <w:sz w:val="22"/>
          <w:szCs w:val="22"/>
          <w:lang w:val="en-ID"/>
        </w:rPr>
      </w:pPr>
      <w:proofErr w:type="spellStart"/>
      <w:r w:rsidRPr="009824ED">
        <w:rPr>
          <w:b/>
          <w:bCs/>
          <w:i/>
          <w:iCs/>
          <w:sz w:val="22"/>
          <w:szCs w:val="22"/>
          <w:lang w:val="en-ID"/>
        </w:rPr>
        <w:t>Sumber</w:t>
      </w:r>
      <w:proofErr w:type="spellEnd"/>
      <w:r w:rsidRPr="009824ED">
        <w:rPr>
          <w:b/>
          <w:bCs/>
          <w:i/>
          <w:iCs/>
          <w:sz w:val="22"/>
          <w:szCs w:val="22"/>
          <w:lang w:val="en-ID"/>
        </w:rPr>
        <w:t xml:space="preserve">: Data </w:t>
      </w:r>
      <w:proofErr w:type="spellStart"/>
      <w:r w:rsidRPr="009824ED">
        <w:rPr>
          <w:b/>
          <w:bCs/>
          <w:i/>
          <w:iCs/>
          <w:sz w:val="22"/>
          <w:szCs w:val="22"/>
          <w:lang w:val="en-ID"/>
        </w:rPr>
        <w:t>Diolah</w:t>
      </w:r>
      <w:proofErr w:type="spellEnd"/>
      <w:r w:rsidRPr="009824ED">
        <w:rPr>
          <w:b/>
          <w:bCs/>
          <w:i/>
          <w:iCs/>
          <w:sz w:val="22"/>
          <w:szCs w:val="22"/>
          <w:lang w:val="en-ID"/>
        </w:rPr>
        <w:t xml:space="preserve"> </w:t>
      </w:r>
      <w:proofErr w:type="spellStart"/>
      <w:r w:rsidRPr="009824ED">
        <w:rPr>
          <w:b/>
          <w:bCs/>
          <w:i/>
          <w:iCs/>
          <w:sz w:val="22"/>
          <w:szCs w:val="22"/>
          <w:lang w:val="en-ID"/>
        </w:rPr>
        <w:t>Dengan</w:t>
      </w:r>
      <w:proofErr w:type="spellEnd"/>
      <w:r w:rsidRPr="009824ED">
        <w:rPr>
          <w:b/>
          <w:bCs/>
          <w:i/>
          <w:iCs/>
          <w:sz w:val="22"/>
          <w:szCs w:val="22"/>
          <w:lang w:val="en-ID"/>
        </w:rPr>
        <w:t xml:space="preserve"> </w:t>
      </w:r>
      <w:proofErr w:type="spellStart"/>
      <w:r w:rsidRPr="009824ED">
        <w:rPr>
          <w:b/>
          <w:bCs/>
          <w:i/>
          <w:iCs/>
          <w:sz w:val="22"/>
          <w:szCs w:val="22"/>
          <w:lang w:val="en-ID"/>
        </w:rPr>
        <w:t>MS.Excel</w:t>
      </w:r>
      <w:proofErr w:type="spellEnd"/>
    </w:p>
    <w:p w14:paraId="4DB59852" w14:textId="02CF14BA" w:rsidR="00F1590B" w:rsidRPr="00E70248" w:rsidRDefault="00F1590B" w:rsidP="004773B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b/>
          <w:bCs/>
          <w:noProof/>
          <w:color w:val="000000"/>
          <w:position w:val="-1"/>
          <w:sz w:val="22"/>
          <w:szCs w:val="22"/>
          <w:lang w:val="sv-SE" w:eastAsia="zh-CN"/>
        </w:rPr>
      </w:pPr>
      <w:r w:rsidRPr="00FE0B9A">
        <w:rPr>
          <w:noProof/>
          <w:color w:val="000000"/>
          <w:position w:val="-1"/>
          <w:sz w:val="22"/>
          <w:szCs w:val="22"/>
          <w:lang w:val="en-ID" w:eastAsia="zh-CN"/>
        </w:rPr>
        <w:t xml:space="preserve">Berdasarkan perhitungan nilai rata-rata diatas, dapat diketahui nilai rata-rata kemampuan belajar mata pelajaran ekonomi sesudah menggunakan media pembelajaran pesawat terbang berbasis wordwall yaitu 88,9 = 89 (dibulatkan). </w:t>
      </w:r>
      <w:r w:rsidRPr="007073F8">
        <w:rPr>
          <w:noProof/>
          <w:color w:val="000000"/>
          <w:position w:val="-1"/>
          <w:sz w:val="22"/>
          <w:szCs w:val="22"/>
          <w:lang w:val="sv-SE" w:eastAsia="zh-CN"/>
        </w:rPr>
        <w:t>Maka 89 merupakan kriteria nilai baik dan tuntas.</w:t>
      </w:r>
      <w:r w:rsidR="004773BD">
        <w:rPr>
          <w:noProof/>
          <w:color w:val="000000"/>
          <w:position w:val="-1"/>
          <w:sz w:val="22"/>
          <w:szCs w:val="22"/>
          <w:lang w:val="sv-SE" w:eastAsia="zh-CN"/>
        </w:rPr>
        <w:t xml:space="preserve"> </w:t>
      </w:r>
      <w:r w:rsidRPr="006278BE">
        <w:rPr>
          <w:noProof/>
          <w:color w:val="000000"/>
          <w:position w:val="-1"/>
          <w:sz w:val="22"/>
          <w:szCs w:val="22"/>
          <w:lang w:val="sv-SE" w:eastAsia="zh-CN"/>
        </w:rPr>
        <w:t>Pada tahap uji normalitas d</w:t>
      </w:r>
      <w:r>
        <w:rPr>
          <w:noProof/>
          <w:color w:val="000000"/>
          <w:position w:val="-1"/>
          <w:sz w:val="22"/>
          <w:szCs w:val="22"/>
          <w:lang w:val="sv-SE" w:eastAsia="zh-CN"/>
        </w:rPr>
        <w:t>ilalukan untuk mengetahui apakah data tersebut berdistribusi normal atau tidak, hasil normalitas sebagai berikut:</w:t>
      </w:r>
    </w:p>
    <w:p w14:paraId="4AA15CE7" w14:textId="77777777" w:rsidR="00F1590B" w:rsidRPr="00E70248" w:rsidRDefault="00F1590B" w:rsidP="005359ED">
      <w:pPr>
        <w:pBdr>
          <w:top w:val="nil"/>
          <w:left w:val="nil"/>
          <w:bottom w:val="nil"/>
          <w:right w:val="nil"/>
          <w:between w:val="nil"/>
        </w:pBdr>
        <w:tabs>
          <w:tab w:val="left" w:pos="288"/>
        </w:tabs>
        <w:suppressAutoHyphens w:val="0"/>
        <w:spacing w:line="360" w:lineRule="auto"/>
        <w:ind w:left="2" w:hangingChars="1" w:hanging="2"/>
        <w:jc w:val="center"/>
        <w:textDirection w:val="btLr"/>
        <w:textAlignment w:val="top"/>
        <w:outlineLvl w:val="0"/>
        <w:rPr>
          <w:b/>
          <w:bCs/>
          <w:noProof/>
          <w:color w:val="000000"/>
          <w:position w:val="-1"/>
          <w:sz w:val="22"/>
          <w:szCs w:val="22"/>
          <w:lang w:val="sv-SE" w:eastAsia="zh-CN"/>
        </w:rPr>
      </w:pPr>
      <w:r w:rsidRPr="00E70248">
        <w:rPr>
          <w:b/>
          <w:bCs/>
          <w:noProof/>
          <w:color w:val="000000"/>
          <w:position w:val="-1"/>
          <w:sz w:val="22"/>
          <w:szCs w:val="22"/>
          <w:lang w:val="sv-SE" w:eastAsia="zh-CN"/>
        </w:rPr>
        <w:t>Tabel 5. Uji Normalitas</w:t>
      </w:r>
    </w:p>
    <w:tbl>
      <w:tblPr>
        <w:tblW w:w="7565" w:type="dxa"/>
        <w:tblInd w:w="70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3"/>
        <w:gridCol w:w="1899"/>
        <w:gridCol w:w="1134"/>
        <w:gridCol w:w="1984"/>
        <w:gridCol w:w="1985"/>
      </w:tblGrid>
      <w:tr w:rsidR="00F1590B" w:rsidRPr="006278BE" w14:paraId="230D8D99" w14:textId="77777777" w:rsidTr="000A33B3">
        <w:trPr>
          <w:trHeight w:val="20"/>
        </w:trPr>
        <w:tc>
          <w:tcPr>
            <w:tcW w:w="563" w:type="dxa"/>
            <w:tcBorders>
              <w:bottom w:val="single" w:sz="4" w:space="0" w:color="auto"/>
            </w:tcBorders>
            <w:shd w:val="clear" w:color="auto" w:fill="FFFFFF"/>
            <w:vAlign w:val="center"/>
          </w:tcPr>
          <w:p w14:paraId="2B75DEF7" w14:textId="77777777" w:rsidR="00F1590B" w:rsidRPr="006278BE" w:rsidRDefault="00F1590B" w:rsidP="00AE5E58">
            <w:pPr>
              <w:suppressAutoHyphens w:val="0"/>
              <w:jc w:val="center"/>
              <w:rPr>
                <w:b/>
                <w:sz w:val="22"/>
                <w:szCs w:val="22"/>
              </w:rPr>
            </w:pPr>
            <w:r w:rsidRPr="006278BE">
              <w:rPr>
                <w:b/>
                <w:sz w:val="22"/>
                <w:szCs w:val="22"/>
              </w:rPr>
              <w:t>No</w:t>
            </w:r>
          </w:p>
        </w:tc>
        <w:tc>
          <w:tcPr>
            <w:tcW w:w="1899" w:type="dxa"/>
            <w:tcBorders>
              <w:bottom w:val="single" w:sz="4" w:space="0" w:color="auto"/>
            </w:tcBorders>
            <w:shd w:val="clear" w:color="auto" w:fill="FFFFFF"/>
            <w:vAlign w:val="center"/>
          </w:tcPr>
          <w:p w14:paraId="63F7636C" w14:textId="77777777" w:rsidR="00F1590B" w:rsidRPr="006278BE" w:rsidRDefault="00F1590B" w:rsidP="00AE5E58">
            <w:pPr>
              <w:suppressAutoHyphens w:val="0"/>
              <w:jc w:val="center"/>
              <w:rPr>
                <w:b/>
                <w:sz w:val="22"/>
                <w:szCs w:val="22"/>
              </w:rPr>
            </w:pPr>
            <w:r w:rsidRPr="006278BE">
              <w:rPr>
                <w:b/>
                <w:sz w:val="22"/>
                <w:szCs w:val="22"/>
              </w:rPr>
              <w:t>Nama</w:t>
            </w:r>
          </w:p>
        </w:tc>
        <w:tc>
          <w:tcPr>
            <w:tcW w:w="1134" w:type="dxa"/>
            <w:tcBorders>
              <w:bottom w:val="single" w:sz="4" w:space="0" w:color="auto"/>
            </w:tcBorders>
            <w:shd w:val="clear" w:color="auto" w:fill="FFFFFF"/>
            <w:vAlign w:val="center"/>
          </w:tcPr>
          <w:p w14:paraId="24AE2132" w14:textId="77777777" w:rsidR="00F1590B" w:rsidRPr="006278BE" w:rsidRDefault="00F1590B" w:rsidP="00AE5E58">
            <w:pPr>
              <w:suppressAutoHyphens w:val="0"/>
              <w:jc w:val="center"/>
              <w:rPr>
                <w:b/>
                <w:sz w:val="22"/>
                <w:szCs w:val="22"/>
              </w:rPr>
            </w:pPr>
            <w:r w:rsidRPr="006278BE">
              <w:rPr>
                <w:b/>
                <w:sz w:val="22"/>
                <w:szCs w:val="22"/>
              </w:rPr>
              <w:t>Nilai</w:t>
            </w:r>
          </w:p>
        </w:tc>
        <w:tc>
          <w:tcPr>
            <w:tcW w:w="1984" w:type="dxa"/>
            <w:tcBorders>
              <w:bottom w:val="single" w:sz="4" w:space="0" w:color="auto"/>
            </w:tcBorders>
            <w:shd w:val="clear" w:color="auto" w:fill="FFFFFF"/>
            <w:vAlign w:val="center"/>
          </w:tcPr>
          <w:p w14:paraId="473C3169" w14:textId="77777777" w:rsidR="00F1590B" w:rsidRPr="006278BE" w:rsidRDefault="00F1590B" w:rsidP="00AE5E58">
            <w:pPr>
              <w:suppressAutoHyphens w:val="0"/>
              <w:jc w:val="center"/>
              <w:rPr>
                <w:b/>
                <w:sz w:val="22"/>
                <w:szCs w:val="22"/>
              </w:rPr>
            </w:pPr>
            <w:proofErr w:type="spellStart"/>
            <w:r w:rsidRPr="006278BE">
              <w:rPr>
                <w:b/>
                <w:sz w:val="22"/>
                <w:szCs w:val="22"/>
              </w:rPr>
              <w:t>Taraf</w:t>
            </w:r>
            <w:proofErr w:type="spellEnd"/>
            <w:r w:rsidRPr="006278BE">
              <w:rPr>
                <w:b/>
                <w:sz w:val="22"/>
                <w:szCs w:val="22"/>
              </w:rPr>
              <w:t xml:space="preserve"> </w:t>
            </w:r>
            <w:proofErr w:type="spellStart"/>
            <w:r w:rsidRPr="006278BE">
              <w:rPr>
                <w:b/>
                <w:sz w:val="22"/>
                <w:szCs w:val="22"/>
              </w:rPr>
              <w:t>Signifikasi</w:t>
            </w:r>
            <w:proofErr w:type="spellEnd"/>
          </w:p>
        </w:tc>
        <w:tc>
          <w:tcPr>
            <w:tcW w:w="1985" w:type="dxa"/>
            <w:tcBorders>
              <w:bottom w:val="single" w:sz="4" w:space="0" w:color="auto"/>
            </w:tcBorders>
            <w:shd w:val="clear" w:color="auto" w:fill="FFFFFF"/>
            <w:vAlign w:val="center"/>
          </w:tcPr>
          <w:p w14:paraId="6B407676" w14:textId="77777777" w:rsidR="00F1590B" w:rsidRPr="006278BE" w:rsidRDefault="00F1590B" w:rsidP="00AE5E58">
            <w:pPr>
              <w:suppressAutoHyphens w:val="0"/>
              <w:jc w:val="center"/>
              <w:rPr>
                <w:b/>
                <w:sz w:val="22"/>
                <w:szCs w:val="22"/>
              </w:rPr>
            </w:pPr>
            <w:proofErr w:type="spellStart"/>
            <w:r w:rsidRPr="006278BE">
              <w:rPr>
                <w:b/>
                <w:sz w:val="22"/>
                <w:szCs w:val="22"/>
              </w:rPr>
              <w:t>Keterangan</w:t>
            </w:r>
            <w:proofErr w:type="spellEnd"/>
          </w:p>
        </w:tc>
      </w:tr>
      <w:tr w:rsidR="00F1590B" w:rsidRPr="006278BE" w14:paraId="19C29FCA" w14:textId="77777777" w:rsidTr="000A33B3">
        <w:trPr>
          <w:trHeight w:val="20"/>
        </w:trPr>
        <w:tc>
          <w:tcPr>
            <w:tcW w:w="563" w:type="dxa"/>
            <w:tcBorders>
              <w:bottom w:val="nil"/>
            </w:tcBorders>
            <w:shd w:val="clear" w:color="auto" w:fill="auto"/>
            <w:vAlign w:val="center"/>
          </w:tcPr>
          <w:p w14:paraId="59FDDC74" w14:textId="77777777" w:rsidR="00F1590B" w:rsidRPr="006278BE" w:rsidRDefault="00F1590B" w:rsidP="00AE5E58">
            <w:pPr>
              <w:suppressAutoHyphens w:val="0"/>
              <w:rPr>
                <w:bCs/>
                <w:sz w:val="22"/>
                <w:szCs w:val="22"/>
              </w:rPr>
            </w:pPr>
            <w:r w:rsidRPr="006278BE">
              <w:rPr>
                <w:bCs/>
                <w:sz w:val="22"/>
                <w:szCs w:val="22"/>
              </w:rPr>
              <w:t>1</w:t>
            </w:r>
          </w:p>
        </w:tc>
        <w:tc>
          <w:tcPr>
            <w:tcW w:w="1899" w:type="dxa"/>
            <w:tcBorders>
              <w:bottom w:val="nil"/>
            </w:tcBorders>
            <w:shd w:val="clear" w:color="auto" w:fill="auto"/>
          </w:tcPr>
          <w:p w14:paraId="7AFF3EFB" w14:textId="77777777" w:rsidR="00F1590B" w:rsidRPr="006278BE" w:rsidRDefault="00F1590B" w:rsidP="00AE5E58">
            <w:pPr>
              <w:suppressAutoHyphens w:val="0"/>
              <w:rPr>
                <w:bCs/>
                <w:sz w:val="22"/>
                <w:szCs w:val="22"/>
                <w:lang w:val="sv-SE"/>
              </w:rPr>
            </w:pPr>
            <w:proofErr w:type="spellStart"/>
            <w:r w:rsidRPr="006278BE">
              <w:rPr>
                <w:bCs/>
                <w:sz w:val="22"/>
                <w:szCs w:val="22"/>
                <w:lang w:val="sv-SE"/>
              </w:rPr>
              <w:t>Pretest</w:t>
            </w:r>
            <w:proofErr w:type="spellEnd"/>
            <w:r w:rsidRPr="006278BE">
              <w:rPr>
                <w:bCs/>
                <w:sz w:val="22"/>
                <w:szCs w:val="22"/>
                <w:lang w:val="sv-SE"/>
              </w:rPr>
              <w:t xml:space="preserve"> X-2 </w:t>
            </w:r>
          </w:p>
        </w:tc>
        <w:tc>
          <w:tcPr>
            <w:tcW w:w="1134" w:type="dxa"/>
            <w:tcBorders>
              <w:bottom w:val="nil"/>
            </w:tcBorders>
            <w:shd w:val="clear" w:color="auto" w:fill="auto"/>
          </w:tcPr>
          <w:p w14:paraId="2D201227" w14:textId="77777777" w:rsidR="00F1590B" w:rsidRPr="006278BE" w:rsidRDefault="00F1590B" w:rsidP="00AE5E58">
            <w:pPr>
              <w:suppressAutoHyphens w:val="0"/>
              <w:jc w:val="center"/>
              <w:rPr>
                <w:color w:val="010205"/>
                <w:sz w:val="22"/>
                <w:szCs w:val="22"/>
                <w:lang w:val="id-ID"/>
              </w:rPr>
            </w:pPr>
            <w:r w:rsidRPr="006278BE">
              <w:rPr>
                <w:color w:val="010205"/>
                <w:sz w:val="22"/>
                <w:szCs w:val="22"/>
                <w:lang w:val="id-ID"/>
              </w:rPr>
              <w:t>0,070</w:t>
            </w:r>
          </w:p>
        </w:tc>
        <w:tc>
          <w:tcPr>
            <w:tcW w:w="1984" w:type="dxa"/>
            <w:tcBorders>
              <w:bottom w:val="nil"/>
            </w:tcBorders>
            <w:shd w:val="clear" w:color="auto" w:fill="auto"/>
          </w:tcPr>
          <w:p w14:paraId="42653C75" w14:textId="77777777" w:rsidR="00F1590B" w:rsidRPr="006278BE" w:rsidRDefault="00F1590B" w:rsidP="00AE5E58">
            <w:pPr>
              <w:suppressAutoHyphens w:val="0"/>
              <w:jc w:val="center"/>
              <w:rPr>
                <w:bCs/>
                <w:sz w:val="22"/>
                <w:szCs w:val="22"/>
              </w:rPr>
            </w:pPr>
            <w:r w:rsidRPr="006278BE">
              <w:rPr>
                <w:bCs/>
                <w:sz w:val="22"/>
                <w:szCs w:val="22"/>
              </w:rPr>
              <w:t>&gt; 0,05</w:t>
            </w:r>
          </w:p>
        </w:tc>
        <w:tc>
          <w:tcPr>
            <w:tcW w:w="1985" w:type="dxa"/>
            <w:tcBorders>
              <w:bottom w:val="nil"/>
            </w:tcBorders>
            <w:shd w:val="clear" w:color="auto" w:fill="auto"/>
          </w:tcPr>
          <w:p w14:paraId="40CD299F" w14:textId="77777777" w:rsidR="00F1590B" w:rsidRPr="006278BE" w:rsidRDefault="00F1590B" w:rsidP="00AE5E58">
            <w:pPr>
              <w:suppressAutoHyphens w:val="0"/>
              <w:jc w:val="center"/>
              <w:rPr>
                <w:sz w:val="22"/>
                <w:szCs w:val="22"/>
                <w:lang w:val="id-ID"/>
              </w:rPr>
            </w:pPr>
            <w:r w:rsidRPr="006278BE">
              <w:rPr>
                <w:sz w:val="22"/>
                <w:szCs w:val="22"/>
                <w:lang w:val="id-ID"/>
              </w:rPr>
              <w:t>Distribusi Normal</w:t>
            </w:r>
          </w:p>
        </w:tc>
      </w:tr>
      <w:tr w:rsidR="00F1590B" w:rsidRPr="006278BE" w14:paraId="47369478" w14:textId="77777777" w:rsidTr="000A33B3">
        <w:trPr>
          <w:trHeight w:val="20"/>
        </w:trPr>
        <w:tc>
          <w:tcPr>
            <w:tcW w:w="563" w:type="dxa"/>
            <w:tcBorders>
              <w:top w:val="nil"/>
            </w:tcBorders>
            <w:shd w:val="clear" w:color="auto" w:fill="auto"/>
            <w:vAlign w:val="center"/>
          </w:tcPr>
          <w:p w14:paraId="5A78D8DB" w14:textId="77777777" w:rsidR="00F1590B" w:rsidRPr="006278BE" w:rsidRDefault="00F1590B" w:rsidP="00AE5E58">
            <w:pPr>
              <w:suppressAutoHyphens w:val="0"/>
              <w:rPr>
                <w:bCs/>
                <w:sz w:val="22"/>
                <w:szCs w:val="22"/>
              </w:rPr>
            </w:pPr>
            <w:r w:rsidRPr="006278BE">
              <w:rPr>
                <w:bCs/>
                <w:sz w:val="22"/>
                <w:szCs w:val="22"/>
              </w:rPr>
              <w:t>2</w:t>
            </w:r>
          </w:p>
        </w:tc>
        <w:tc>
          <w:tcPr>
            <w:tcW w:w="1899" w:type="dxa"/>
            <w:tcBorders>
              <w:top w:val="nil"/>
            </w:tcBorders>
            <w:shd w:val="clear" w:color="auto" w:fill="auto"/>
          </w:tcPr>
          <w:p w14:paraId="6924268B" w14:textId="77777777" w:rsidR="00F1590B" w:rsidRPr="006278BE" w:rsidRDefault="00F1590B" w:rsidP="00AE5E58">
            <w:pPr>
              <w:suppressAutoHyphens w:val="0"/>
              <w:rPr>
                <w:bCs/>
                <w:sz w:val="22"/>
                <w:szCs w:val="22"/>
                <w:lang w:val="sv-SE"/>
              </w:rPr>
            </w:pPr>
            <w:r w:rsidRPr="006278BE">
              <w:rPr>
                <w:bCs/>
                <w:sz w:val="22"/>
                <w:szCs w:val="22"/>
                <w:lang w:val="sv-SE"/>
              </w:rPr>
              <w:t>Posttest X-2</w:t>
            </w:r>
          </w:p>
        </w:tc>
        <w:tc>
          <w:tcPr>
            <w:tcW w:w="1134" w:type="dxa"/>
            <w:tcBorders>
              <w:top w:val="nil"/>
            </w:tcBorders>
            <w:shd w:val="clear" w:color="auto" w:fill="auto"/>
          </w:tcPr>
          <w:p w14:paraId="2AE78C4C" w14:textId="77777777" w:rsidR="00F1590B" w:rsidRPr="006278BE" w:rsidRDefault="00F1590B" w:rsidP="00AE5E58">
            <w:pPr>
              <w:suppressAutoHyphens w:val="0"/>
              <w:jc w:val="center"/>
              <w:rPr>
                <w:color w:val="010205"/>
                <w:sz w:val="22"/>
                <w:szCs w:val="22"/>
                <w:lang w:val="id-ID"/>
              </w:rPr>
            </w:pPr>
            <w:r w:rsidRPr="006278BE">
              <w:rPr>
                <w:color w:val="010205"/>
                <w:sz w:val="22"/>
                <w:szCs w:val="22"/>
                <w:lang w:val="id-ID"/>
              </w:rPr>
              <w:t>0,063</w:t>
            </w:r>
          </w:p>
        </w:tc>
        <w:tc>
          <w:tcPr>
            <w:tcW w:w="1984" w:type="dxa"/>
            <w:tcBorders>
              <w:top w:val="nil"/>
            </w:tcBorders>
            <w:shd w:val="clear" w:color="auto" w:fill="auto"/>
          </w:tcPr>
          <w:p w14:paraId="0FFE055F" w14:textId="77777777" w:rsidR="00F1590B" w:rsidRPr="006278BE" w:rsidRDefault="00F1590B" w:rsidP="00AE5E58">
            <w:pPr>
              <w:suppressAutoHyphens w:val="0"/>
              <w:jc w:val="center"/>
              <w:rPr>
                <w:bCs/>
                <w:sz w:val="22"/>
                <w:szCs w:val="22"/>
              </w:rPr>
            </w:pPr>
            <w:r w:rsidRPr="006278BE">
              <w:rPr>
                <w:bCs/>
                <w:sz w:val="22"/>
                <w:szCs w:val="22"/>
              </w:rPr>
              <w:t>&gt; 0,05</w:t>
            </w:r>
          </w:p>
        </w:tc>
        <w:tc>
          <w:tcPr>
            <w:tcW w:w="1985" w:type="dxa"/>
            <w:tcBorders>
              <w:top w:val="nil"/>
            </w:tcBorders>
            <w:shd w:val="clear" w:color="auto" w:fill="auto"/>
          </w:tcPr>
          <w:p w14:paraId="1F20C51C" w14:textId="77777777" w:rsidR="00F1590B" w:rsidRPr="006278BE" w:rsidRDefault="00F1590B" w:rsidP="00AE5E58">
            <w:pPr>
              <w:suppressAutoHyphens w:val="0"/>
              <w:jc w:val="center"/>
              <w:rPr>
                <w:sz w:val="22"/>
                <w:szCs w:val="22"/>
                <w:lang w:val="id-ID"/>
              </w:rPr>
            </w:pPr>
            <w:r w:rsidRPr="006278BE">
              <w:rPr>
                <w:sz w:val="22"/>
                <w:szCs w:val="22"/>
                <w:lang w:val="id-ID"/>
              </w:rPr>
              <w:t>Distribusi Normal</w:t>
            </w:r>
          </w:p>
        </w:tc>
      </w:tr>
    </w:tbl>
    <w:p w14:paraId="13EA9C82" w14:textId="77777777" w:rsidR="00F1590B" w:rsidRPr="002A46B8" w:rsidRDefault="00F1590B" w:rsidP="007073F8">
      <w:pPr>
        <w:suppressAutoHyphens w:val="0"/>
        <w:spacing w:line="360" w:lineRule="auto"/>
        <w:ind w:firstLine="709"/>
        <w:jc w:val="both"/>
        <w:rPr>
          <w:b/>
          <w:bCs/>
          <w:i/>
          <w:iCs/>
          <w:sz w:val="22"/>
          <w:szCs w:val="22"/>
          <w:lang w:val="sv-SE"/>
        </w:rPr>
      </w:pPr>
      <w:bookmarkStart w:id="7" w:name="_Hlk173699495"/>
      <w:proofErr w:type="spellStart"/>
      <w:proofErr w:type="gramStart"/>
      <w:r w:rsidRPr="002A46B8">
        <w:rPr>
          <w:b/>
          <w:bCs/>
          <w:i/>
          <w:iCs/>
          <w:sz w:val="22"/>
          <w:szCs w:val="22"/>
          <w:lang w:val="sv-SE"/>
        </w:rPr>
        <w:t>Sumber</w:t>
      </w:r>
      <w:proofErr w:type="spellEnd"/>
      <w:r w:rsidRPr="002A46B8">
        <w:rPr>
          <w:b/>
          <w:bCs/>
          <w:i/>
          <w:iCs/>
          <w:sz w:val="22"/>
          <w:szCs w:val="22"/>
          <w:lang w:val="sv-SE"/>
        </w:rPr>
        <w:t xml:space="preserve"> :</w:t>
      </w:r>
      <w:proofErr w:type="gramEnd"/>
      <w:r w:rsidRPr="002A46B8">
        <w:rPr>
          <w:b/>
          <w:bCs/>
          <w:i/>
          <w:iCs/>
          <w:sz w:val="22"/>
          <w:szCs w:val="22"/>
          <w:lang w:val="sv-SE"/>
        </w:rPr>
        <w:t xml:space="preserve"> Data </w:t>
      </w:r>
      <w:proofErr w:type="spellStart"/>
      <w:r w:rsidRPr="002A46B8">
        <w:rPr>
          <w:b/>
          <w:bCs/>
          <w:i/>
          <w:iCs/>
          <w:sz w:val="22"/>
          <w:szCs w:val="22"/>
          <w:lang w:val="sv-SE"/>
        </w:rPr>
        <w:t>Diolah</w:t>
      </w:r>
      <w:proofErr w:type="spellEnd"/>
      <w:r w:rsidRPr="002A46B8">
        <w:rPr>
          <w:b/>
          <w:bCs/>
          <w:i/>
          <w:iCs/>
          <w:sz w:val="22"/>
          <w:szCs w:val="22"/>
          <w:lang w:val="sv-SE"/>
        </w:rPr>
        <w:t xml:space="preserve"> </w:t>
      </w:r>
      <w:proofErr w:type="spellStart"/>
      <w:r w:rsidRPr="002A46B8">
        <w:rPr>
          <w:b/>
          <w:bCs/>
          <w:i/>
          <w:iCs/>
          <w:sz w:val="22"/>
          <w:szCs w:val="22"/>
          <w:lang w:val="sv-SE"/>
        </w:rPr>
        <w:t>Oleh</w:t>
      </w:r>
      <w:proofErr w:type="spellEnd"/>
      <w:r w:rsidRPr="002A46B8">
        <w:rPr>
          <w:b/>
          <w:bCs/>
          <w:i/>
          <w:iCs/>
          <w:sz w:val="22"/>
          <w:szCs w:val="22"/>
          <w:lang w:val="sv-SE"/>
        </w:rPr>
        <w:t xml:space="preserve"> </w:t>
      </w:r>
      <w:proofErr w:type="spellStart"/>
      <w:r w:rsidRPr="002A46B8">
        <w:rPr>
          <w:b/>
          <w:bCs/>
          <w:i/>
          <w:iCs/>
          <w:sz w:val="22"/>
          <w:szCs w:val="22"/>
          <w:lang w:val="sv-SE"/>
        </w:rPr>
        <w:t>Peneliti</w:t>
      </w:r>
      <w:proofErr w:type="spellEnd"/>
      <w:r w:rsidRPr="002A46B8">
        <w:rPr>
          <w:b/>
          <w:bCs/>
          <w:i/>
          <w:iCs/>
          <w:sz w:val="22"/>
          <w:szCs w:val="22"/>
          <w:lang w:val="sv-SE"/>
        </w:rPr>
        <w:t xml:space="preserve"> </w:t>
      </w:r>
      <w:proofErr w:type="spellStart"/>
      <w:r w:rsidRPr="002A46B8">
        <w:rPr>
          <w:b/>
          <w:bCs/>
          <w:i/>
          <w:iCs/>
          <w:sz w:val="22"/>
          <w:szCs w:val="22"/>
          <w:lang w:val="sv-SE"/>
        </w:rPr>
        <w:t>Dengan</w:t>
      </w:r>
      <w:proofErr w:type="spellEnd"/>
      <w:r w:rsidRPr="002A46B8">
        <w:rPr>
          <w:b/>
          <w:bCs/>
          <w:i/>
          <w:iCs/>
          <w:sz w:val="22"/>
          <w:szCs w:val="22"/>
          <w:lang w:val="sv-SE"/>
        </w:rPr>
        <w:t xml:space="preserve"> SPSS</w:t>
      </w:r>
    </w:p>
    <w:p w14:paraId="2A82E3B2" w14:textId="77777777" w:rsidR="00F1590B" w:rsidRDefault="00F1590B" w:rsidP="005D2E9F">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sv-SE" w:eastAsia="zh-CN"/>
        </w:rPr>
      </w:pPr>
      <w:r w:rsidRPr="006278BE">
        <w:rPr>
          <w:noProof/>
          <w:color w:val="000000"/>
          <w:position w:val="-1"/>
          <w:sz w:val="22"/>
          <w:szCs w:val="22"/>
          <w:lang w:val="sv-SE" w:eastAsia="zh-CN"/>
        </w:rPr>
        <w:t>Berdasarkan hasil dari pengujian pretest – posttest pada kelas X–2 dapat disumpulkan dengan fakta bahwa nilai masing – masing dari kelas tersebut berdistribusi secara normal.</w:t>
      </w:r>
      <w:bookmarkStart w:id="8" w:name="_Hlk173699519"/>
      <w:bookmarkEnd w:id="7"/>
      <w:r>
        <w:rPr>
          <w:noProof/>
          <w:color w:val="000000"/>
          <w:position w:val="-1"/>
          <w:sz w:val="22"/>
          <w:szCs w:val="22"/>
          <w:lang w:val="sv-SE" w:eastAsia="zh-CN"/>
        </w:rPr>
        <w:t xml:space="preserve"> Setelah data diuji normalitas dengan hasil berdistribusi normal selanjutnya menguji homogenitas dengan oneway anova, sebagai berikut:</w:t>
      </w:r>
    </w:p>
    <w:bookmarkEnd w:id="8"/>
    <w:p w14:paraId="1D2625F3" w14:textId="77777777" w:rsidR="006933D5" w:rsidRDefault="006933D5" w:rsidP="005359ED">
      <w:pPr>
        <w:pBdr>
          <w:top w:val="nil"/>
          <w:left w:val="nil"/>
          <w:bottom w:val="nil"/>
          <w:right w:val="nil"/>
          <w:between w:val="nil"/>
        </w:pBdr>
        <w:tabs>
          <w:tab w:val="left" w:pos="288"/>
        </w:tabs>
        <w:suppressAutoHyphens w:val="0"/>
        <w:spacing w:line="360" w:lineRule="auto"/>
        <w:ind w:left="2" w:hangingChars="1" w:hanging="2"/>
        <w:jc w:val="center"/>
        <w:textDirection w:val="btLr"/>
        <w:textAlignment w:val="top"/>
        <w:outlineLvl w:val="0"/>
        <w:rPr>
          <w:noProof/>
          <w:color w:val="000000"/>
          <w:position w:val="-1"/>
          <w:sz w:val="22"/>
          <w:szCs w:val="22"/>
          <w:lang w:val="sv-SE" w:eastAsia="zh-CN"/>
        </w:rPr>
      </w:pPr>
    </w:p>
    <w:p w14:paraId="722AFEE3" w14:textId="77777777" w:rsidR="006933D5" w:rsidRDefault="006933D5" w:rsidP="005359ED">
      <w:pPr>
        <w:pBdr>
          <w:top w:val="nil"/>
          <w:left w:val="nil"/>
          <w:bottom w:val="nil"/>
          <w:right w:val="nil"/>
          <w:between w:val="nil"/>
        </w:pBdr>
        <w:tabs>
          <w:tab w:val="left" w:pos="288"/>
        </w:tabs>
        <w:suppressAutoHyphens w:val="0"/>
        <w:spacing w:line="360" w:lineRule="auto"/>
        <w:ind w:left="2" w:hangingChars="1" w:hanging="2"/>
        <w:jc w:val="center"/>
        <w:textDirection w:val="btLr"/>
        <w:textAlignment w:val="top"/>
        <w:outlineLvl w:val="0"/>
        <w:rPr>
          <w:noProof/>
          <w:color w:val="000000"/>
          <w:position w:val="-1"/>
          <w:sz w:val="22"/>
          <w:szCs w:val="22"/>
          <w:lang w:val="sv-SE" w:eastAsia="zh-CN"/>
        </w:rPr>
      </w:pPr>
    </w:p>
    <w:p w14:paraId="5967F073" w14:textId="77777777" w:rsidR="006933D5" w:rsidRDefault="006933D5" w:rsidP="005359ED">
      <w:pPr>
        <w:pBdr>
          <w:top w:val="nil"/>
          <w:left w:val="nil"/>
          <w:bottom w:val="nil"/>
          <w:right w:val="nil"/>
          <w:between w:val="nil"/>
        </w:pBdr>
        <w:tabs>
          <w:tab w:val="left" w:pos="288"/>
        </w:tabs>
        <w:suppressAutoHyphens w:val="0"/>
        <w:spacing w:line="360" w:lineRule="auto"/>
        <w:ind w:left="2" w:hangingChars="1" w:hanging="2"/>
        <w:jc w:val="center"/>
        <w:textDirection w:val="btLr"/>
        <w:textAlignment w:val="top"/>
        <w:outlineLvl w:val="0"/>
        <w:rPr>
          <w:noProof/>
          <w:color w:val="000000"/>
          <w:position w:val="-1"/>
          <w:sz w:val="22"/>
          <w:szCs w:val="22"/>
          <w:lang w:val="sv-SE" w:eastAsia="zh-CN"/>
        </w:rPr>
      </w:pPr>
    </w:p>
    <w:p w14:paraId="7A65ED8A" w14:textId="76814CB0" w:rsidR="00F1590B" w:rsidRDefault="00F1590B" w:rsidP="005359ED">
      <w:pPr>
        <w:pBdr>
          <w:top w:val="nil"/>
          <w:left w:val="nil"/>
          <w:bottom w:val="nil"/>
          <w:right w:val="nil"/>
          <w:between w:val="nil"/>
        </w:pBdr>
        <w:tabs>
          <w:tab w:val="left" w:pos="288"/>
        </w:tabs>
        <w:suppressAutoHyphens w:val="0"/>
        <w:spacing w:line="360" w:lineRule="auto"/>
        <w:ind w:left="2" w:hangingChars="1" w:hanging="2"/>
        <w:jc w:val="center"/>
        <w:textDirection w:val="btLr"/>
        <w:textAlignment w:val="top"/>
        <w:outlineLvl w:val="0"/>
        <w:rPr>
          <w:noProof/>
          <w:color w:val="000000"/>
          <w:position w:val="-1"/>
          <w:sz w:val="22"/>
          <w:szCs w:val="22"/>
          <w:lang w:val="sv-SE" w:eastAsia="zh-CN"/>
        </w:rPr>
      </w:pPr>
      <w:r>
        <w:rPr>
          <w:noProof/>
          <w:color w:val="000000"/>
          <w:position w:val="-1"/>
          <w:sz w:val="22"/>
          <w:szCs w:val="22"/>
          <w:lang w:val="sv-SE" w:eastAsia="zh-CN"/>
        </w:rPr>
        <w:lastRenderedPageBreak/>
        <w:t>Tabel 6. Uji Homogenitas</w:t>
      </w:r>
    </w:p>
    <w:tbl>
      <w:tblPr>
        <w:tblW w:w="7650" w:type="dxa"/>
        <w:tblInd w:w="61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3"/>
        <w:gridCol w:w="2409"/>
        <w:gridCol w:w="1701"/>
        <w:gridCol w:w="1418"/>
        <w:gridCol w:w="1559"/>
      </w:tblGrid>
      <w:tr w:rsidR="00F1590B" w:rsidRPr="006278BE" w14:paraId="1C239051" w14:textId="77777777" w:rsidTr="006933D5">
        <w:trPr>
          <w:trHeight w:val="20"/>
        </w:trPr>
        <w:tc>
          <w:tcPr>
            <w:tcW w:w="563" w:type="dxa"/>
            <w:shd w:val="clear" w:color="auto" w:fill="FFFFFF"/>
            <w:vAlign w:val="center"/>
          </w:tcPr>
          <w:p w14:paraId="3356CB15" w14:textId="77777777" w:rsidR="00F1590B" w:rsidRPr="006278BE" w:rsidRDefault="00F1590B" w:rsidP="006933D5">
            <w:pPr>
              <w:suppressAutoHyphens w:val="0"/>
              <w:jc w:val="center"/>
              <w:rPr>
                <w:b/>
                <w:sz w:val="22"/>
                <w:szCs w:val="22"/>
              </w:rPr>
            </w:pPr>
            <w:r w:rsidRPr="006278BE">
              <w:rPr>
                <w:b/>
                <w:sz w:val="22"/>
                <w:szCs w:val="22"/>
              </w:rPr>
              <w:t>No</w:t>
            </w:r>
          </w:p>
        </w:tc>
        <w:tc>
          <w:tcPr>
            <w:tcW w:w="2409" w:type="dxa"/>
            <w:shd w:val="clear" w:color="auto" w:fill="FFFFFF"/>
            <w:vAlign w:val="center"/>
          </w:tcPr>
          <w:p w14:paraId="23B9B986" w14:textId="77777777" w:rsidR="00F1590B" w:rsidRPr="006278BE" w:rsidRDefault="00F1590B" w:rsidP="006933D5">
            <w:pPr>
              <w:suppressAutoHyphens w:val="0"/>
              <w:jc w:val="center"/>
              <w:rPr>
                <w:b/>
                <w:sz w:val="22"/>
                <w:szCs w:val="22"/>
              </w:rPr>
            </w:pPr>
            <w:r w:rsidRPr="006278BE">
              <w:rPr>
                <w:b/>
                <w:sz w:val="22"/>
                <w:szCs w:val="22"/>
              </w:rPr>
              <w:t>Nama</w:t>
            </w:r>
          </w:p>
        </w:tc>
        <w:tc>
          <w:tcPr>
            <w:tcW w:w="1701" w:type="dxa"/>
            <w:shd w:val="clear" w:color="auto" w:fill="FFFFFF"/>
            <w:vAlign w:val="center"/>
          </w:tcPr>
          <w:p w14:paraId="270F1BCE" w14:textId="77777777" w:rsidR="00F1590B" w:rsidRPr="006278BE" w:rsidRDefault="00F1590B" w:rsidP="006933D5">
            <w:pPr>
              <w:suppressAutoHyphens w:val="0"/>
              <w:jc w:val="center"/>
              <w:rPr>
                <w:b/>
                <w:sz w:val="22"/>
                <w:szCs w:val="22"/>
              </w:rPr>
            </w:pPr>
            <w:r w:rsidRPr="006278BE">
              <w:rPr>
                <w:b/>
                <w:sz w:val="22"/>
                <w:szCs w:val="22"/>
              </w:rPr>
              <w:t>Nilai</w:t>
            </w:r>
          </w:p>
        </w:tc>
        <w:tc>
          <w:tcPr>
            <w:tcW w:w="1418" w:type="dxa"/>
            <w:shd w:val="clear" w:color="auto" w:fill="FFFFFF"/>
            <w:vAlign w:val="center"/>
          </w:tcPr>
          <w:p w14:paraId="09AA6450" w14:textId="77777777" w:rsidR="00F1590B" w:rsidRPr="006278BE" w:rsidRDefault="00F1590B" w:rsidP="006933D5">
            <w:pPr>
              <w:suppressAutoHyphens w:val="0"/>
              <w:jc w:val="center"/>
              <w:rPr>
                <w:b/>
                <w:sz w:val="22"/>
                <w:szCs w:val="22"/>
              </w:rPr>
            </w:pPr>
            <w:proofErr w:type="spellStart"/>
            <w:r w:rsidRPr="006278BE">
              <w:rPr>
                <w:b/>
                <w:sz w:val="22"/>
                <w:szCs w:val="22"/>
              </w:rPr>
              <w:t>Taraf</w:t>
            </w:r>
            <w:proofErr w:type="spellEnd"/>
            <w:r w:rsidRPr="006278BE">
              <w:rPr>
                <w:b/>
                <w:sz w:val="22"/>
                <w:szCs w:val="22"/>
              </w:rPr>
              <w:t xml:space="preserve"> </w:t>
            </w:r>
            <w:proofErr w:type="spellStart"/>
            <w:r w:rsidRPr="006278BE">
              <w:rPr>
                <w:b/>
                <w:sz w:val="22"/>
                <w:szCs w:val="22"/>
              </w:rPr>
              <w:t>Signifikasi</w:t>
            </w:r>
            <w:proofErr w:type="spellEnd"/>
          </w:p>
        </w:tc>
        <w:tc>
          <w:tcPr>
            <w:tcW w:w="1559" w:type="dxa"/>
            <w:shd w:val="clear" w:color="auto" w:fill="FFFFFF"/>
            <w:vAlign w:val="center"/>
          </w:tcPr>
          <w:p w14:paraId="68D7068F" w14:textId="77777777" w:rsidR="00F1590B" w:rsidRPr="006278BE" w:rsidRDefault="00F1590B" w:rsidP="006933D5">
            <w:pPr>
              <w:suppressAutoHyphens w:val="0"/>
              <w:jc w:val="center"/>
              <w:rPr>
                <w:b/>
                <w:sz w:val="22"/>
                <w:szCs w:val="22"/>
              </w:rPr>
            </w:pPr>
            <w:proofErr w:type="spellStart"/>
            <w:r w:rsidRPr="006278BE">
              <w:rPr>
                <w:b/>
                <w:sz w:val="22"/>
                <w:szCs w:val="22"/>
              </w:rPr>
              <w:t>Keterangan</w:t>
            </w:r>
            <w:proofErr w:type="spellEnd"/>
          </w:p>
        </w:tc>
      </w:tr>
      <w:tr w:rsidR="00F1590B" w:rsidRPr="006278BE" w14:paraId="2B77EC3D" w14:textId="77777777" w:rsidTr="00BF4616">
        <w:trPr>
          <w:trHeight w:val="222"/>
        </w:trPr>
        <w:tc>
          <w:tcPr>
            <w:tcW w:w="563" w:type="dxa"/>
            <w:shd w:val="clear" w:color="auto" w:fill="auto"/>
            <w:vAlign w:val="center"/>
          </w:tcPr>
          <w:p w14:paraId="1B642A47" w14:textId="77777777" w:rsidR="00F1590B" w:rsidRPr="006278BE" w:rsidRDefault="00F1590B" w:rsidP="006933D5">
            <w:pPr>
              <w:suppressAutoHyphens w:val="0"/>
              <w:rPr>
                <w:bCs/>
                <w:sz w:val="22"/>
                <w:szCs w:val="22"/>
              </w:rPr>
            </w:pPr>
            <w:r w:rsidRPr="006278BE">
              <w:rPr>
                <w:bCs/>
                <w:sz w:val="22"/>
                <w:szCs w:val="22"/>
              </w:rPr>
              <w:t>1.</w:t>
            </w:r>
          </w:p>
          <w:p w14:paraId="6CB697C5" w14:textId="77777777" w:rsidR="00F1590B" w:rsidRPr="006278BE" w:rsidRDefault="00F1590B" w:rsidP="006933D5">
            <w:pPr>
              <w:suppressAutoHyphens w:val="0"/>
              <w:rPr>
                <w:bCs/>
                <w:sz w:val="22"/>
                <w:szCs w:val="22"/>
              </w:rPr>
            </w:pPr>
          </w:p>
        </w:tc>
        <w:tc>
          <w:tcPr>
            <w:tcW w:w="2409" w:type="dxa"/>
            <w:shd w:val="clear" w:color="auto" w:fill="auto"/>
          </w:tcPr>
          <w:p w14:paraId="33E94053" w14:textId="77777777" w:rsidR="00F1590B" w:rsidRPr="006278BE" w:rsidRDefault="00F1590B" w:rsidP="006933D5">
            <w:pPr>
              <w:suppressAutoHyphens w:val="0"/>
              <w:rPr>
                <w:bCs/>
                <w:sz w:val="22"/>
                <w:szCs w:val="22"/>
                <w:lang w:val="sv-SE"/>
              </w:rPr>
            </w:pPr>
            <w:proofErr w:type="spellStart"/>
            <w:r w:rsidRPr="006278BE">
              <w:rPr>
                <w:bCs/>
                <w:sz w:val="22"/>
                <w:szCs w:val="22"/>
                <w:lang w:val="sv-SE"/>
              </w:rPr>
              <w:t>Pretest</w:t>
            </w:r>
            <w:proofErr w:type="spellEnd"/>
            <w:r w:rsidRPr="006278BE">
              <w:rPr>
                <w:bCs/>
                <w:sz w:val="22"/>
                <w:szCs w:val="22"/>
                <w:lang w:val="sv-SE"/>
              </w:rPr>
              <w:t xml:space="preserve"> – Posttest X-2</w:t>
            </w:r>
          </w:p>
        </w:tc>
        <w:tc>
          <w:tcPr>
            <w:tcW w:w="1701" w:type="dxa"/>
            <w:shd w:val="clear" w:color="auto" w:fill="auto"/>
          </w:tcPr>
          <w:p w14:paraId="16558F64" w14:textId="77777777" w:rsidR="00F1590B" w:rsidRPr="006278BE" w:rsidRDefault="00F1590B" w:rsidP="006933D5">
            <w:pPr>
              <w:suppressAutoHyphens w:val="0"/>
              <w:jc w:val="center"/>
              <w:rPr>
                <w:bCs/>
                <w:sz w:val="22"/>
                <w:szCs w:val="22"/>
              </w:rPr>
            </w:pPr>
            <w:r w:rsidRPr="006278BE">
              <w:rPr>
                <w:color w:val="010205"/>
                <w:sz w:val="22"/>
                <w:szCs w:val="22"/>
              </w:rPr>
              <w:t>0,949</w:t>
            </w:r>
          </w:p>
        </w:tc>
        <w:tc>
          <w:tcPr>
            <w:tcW w:w="1418" w:type="dxa"/>
            <w:shd w:val="clear" w:color="auto" w:fill="auto"/>
          </w:tcPr>
          <w:p w14:paraId="6B6A9DA2" w14:textId="77777777" w:rsidR="00F1590B" w:rsidRPr="006278BE" w:rsidRDefault="00F1590B" w:rsidP="006933D5">
            <w:pPr>
              <w:suppressAutoHyphens w:val="0"/>
              <w:jc w:val="center"/>
              <w:rPr>
                <w:bCs/>
                <w:sz w:val="22"/>
                <w:szCs w:val="22"/>
              </w:rPr>
            </w:pPr>
            <w:r w:rsidRPr="006278BE">
              <w:rPr>
                <w:bCs/>
                <w:sz w:val="22"/>
                <w:szCs w:val="22"/>
              </w:rPr>
              <w:t>&gt; 0,05</w:t>
            </w:r>
          </w:p>
        </w:tc>
        <w:tc>
          <w:tcPr>
            <w:tcW w:w="1559" w:type="dxa"/>
            <w:shd w:val="clear" w:color="auto" w:fill="auto"/>
          </w:tcPr>
          <w:p w14:paraId="742E336E" w14:textId="77777777" w:rsidR="00F1590B" w:rsidRPr="006278BE" w:rsidRDefault="00F1590B" w:rsidP="006933D5">
            <w:pPr>
              <w:suppressAutoHyphens w:val="0"/>
              <w:jc w:val="center"/>
              <w:rPr>
                <w:bCs/>
                <w:sz w:val="22"/>
                <w:szCs w:val="22"/>
              </w:rPr>
            </w:pPr>
            <w:proofErr w:type="spellStart"/>
            <w:r w:rsidRPr="006278BE">
              <w:rPr>
                <w:bCs/>
                <w:sz w:val="22"/>
                <w:szCs w:val="22"/>
              </w:rPr>
              <w:t>Homogen</w:t>
            </w:r>
            <w:proofErr w:type="spellEnd"/>
          </w:p>
        </w:tc>
      </w:tr>
    </w:tbl>
    <w:p w14:paraId="32AE9B94" w14:textId="77777777" w:rsidR="00F1590B" w:rsidRPr="00357E71" w:rsidRDefault="00F1590B" w:rsidP="007073F8">
      <w:pPr>
        <w:suppressAutoHyphens w:val="0"/>
        <w:spacing w:line="360" w:lineRule="auto"/>
        <w:ind w:firstLine="567"/>
        <w:jc w:val="both"/>
        <w:rPr>
          <w:b/>
          <w:bCs/>
          <w:i/>
          <w:iCs/>
          <w:sz w:val="22"/>
          <w:szCs w:val="22"/>
          <w:lang w:val="sv-SE"/>
        </w:rPr>
      </w:pPr>
      <w:proofErr w:type="spellStart"/>
      <w:proofErr w:type="gramStart"/>
      <w:r w:rsidRPr="00357E71">
        <w:rPr>
          <w:b/>
          <w:bCs/>
          <w:i/>
          <w:iCs/>
          <w:sz w:val="22"/>
          <w:szCs w:val="22"/>
          <w:lang w:val="sv-SE"/>
        </w:rPr>
        <w:t>Sumber</w:t>
      </w:r>
      <w:proofErr w:type="spellEnd"/>
      <w:r w:rsidRPr="00357E71">
        <w:rPr>
          <w:b/>
          <w:bCs/>
          <w:i/>
          <w:iCs/>
          <w:sz w:val="22"/>
          <w:szCs w:val="22"/>
          <w:lang w:val="sv-SE"/>
        </w:rPr>
        <w:t xml:space="preserve"> :</w:t>
      </w:r>
      <w:proofErr w:type="gramEnd"/>
      <w:r w:rsidRPr="00357E71">
        <w:rPr>
          <w:b/>
          <w:bCs/>
          <w:i/>
          <w:iCs/>
          <w:sz w:val="22"/>
          <w:szCs w:val="22"/>
          <w:lang w:val="sv-SE"/>
        </w:rPr>
        <w:t xml:space="preserve"> Data </w:t>
      </w:r>
      <w:proofErr w:type="spellStart"/>
      <w:r w:rsidRPr="00357E71">
        <w:rPr>
          <w:b/>
          <w:bCs/>
          <w:i/>
          <w:iCs/>
          <w:sz w:val="22"/>
          <w:szCs w:val="22"/>
          <w:lang w:val="sv-SE"/>
        </w:rPr>
        <w:t>Diolah</w:t>
      </w:r>
      <w:proofErr w:type="spellEnd"/>
      <w:r w:rsidRPr="00357E71">
        <w:rPr>
          <w:b/>
          <w:bCs/>
          <w:i/>
          <w:iCs/>
          <w:sz w:val="22"/>
          <w:szCs w:val="22"/>
          <w:lang w:val="sv-SE"/>
        </w:rPr>
        <w:t xml:space="preserve"> </w:t>
      </w:r>
      <w:proofErr w:type="spellStart"/>
      <w:r w:rsidRPr="00357E71">
        <w:rPr>
          <w:b/>
          <w:bCs/>
          <w:i/>
          <w:iCs/>
          <w:sz w:val="22"/>
          <w:szCs w:val="22"/>
          <w:lang w:val="sv-SE"/>
        </w:rPr>
        <w:t>Oleh</w:t>
      </w:r>
      <w:proofErr w:type="spellEnd"/>
      <w:r w:rsidRPr="00357E71">
        <w:rPr>
          <w:b/>
          <w:bCs/>
          <w:i/>
          <w:iCs/>
          <w:sz w:val="22"/>
          <w:szCs w:val="22"/>
          <w:lang w:val="sv-SE"/>
        </w:rPr>
        <w:t xml:space="preserve"> </w:t>
      </w:r>
      <w:proofErr w:type="spellStart"/>
      <w:r w:rsidRPr="00357E71">
        <w:rPr>
          <w:b/>
          <w:bCs/>
          <w:i/>
          <w:iCs/>
          <w:sz w:val="22"/>
          <w:szCs w:val="22"/>
          <w:lang w:val="sv-SE"/>
        </w:rPr>
        <w:t>Peneliti</w:t>
      </w:r>
      <w:proofErr w:type="spellEnd"/>
      <w:r w:rsidRPr="00357E71">
        <w:rPr>
          <w:b/>
          <w:bCs/>
          <w:i/>
          <w:iCs/>
          <w:sz w:val="22"/>
          <w:szCs w:val="22"/>
          <w:lang w:val="sv-SE"/>
        </w:rPr>
        <w:t xml:space="preserve"> </w:t>
      </w:r>
      <w:proofErr w:type="spellStart"/>
      <w:r w:rsidRPr="00357E71">
        <w:rPr>
          <w:b/>
          <w:bCs/>
          <w:i/>
          <w:iCs/>
          <w:sz w:val="22"/>
          <w:szCs w:val="22"/>
          <w:lang w:val="sv-SE"/>
        </w:rPr>
        <w:t>Dengan</w:t>
      </w:r>
      <w:proofErr w:type="spellEnd"/>
      <w:r w:rsidRPr="00357E71">
        <w:rPr>
          <w:b/>
          <w:bCs/>
          <w:i/>
          <w:iCs/>
          <w:sz w:val="22"/>
          <w:szCs w:val="22"/>
          <w:lang w:val="sv-SE"/>
        </w:rPr>
        <w:t xml:space="preserve"> SPSS</w:t>
      </w:r>
    </w:p>
    <w:p w14:paraId="6F93582D" w14:textId="77777777" w:rsidR="00F1590B" w:rsidRDefault="00F1590B" w:rsidP="005176CB">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sv-SE" w:eastAsia="zh-CN"/>
        </w:rPr>
      </w:pPr>
      <w:r w:rsidRPr="006278BE">
        <w:rPr>
          <w:noProof/>
          <w:color w:val="000000"/>
          <w:position w:val="-1"/>
          <w:sz w:val="22"/>
          <w:szCs w:val="22"/>
          <w:lang w:val="sv-SE" w:eastAsia="zh-CN"/>
        </w:rPr>
        <w:t xml:space="preserve">Berdasarkan hasil dari pengujian </w:t>
      </w:r>
      <w:r w:rsidRPr="009D11BD">
        <w:rPr>
          <w:i/>
          <w:iCs/>
          <w:noProof/>
          <w:color w:val="000000"/>
          <w:position w:val="-1"/>
          <w:sz w:val="22"/>
          <w:szCs w:val="22"/>
          <w:lang w:val="sv-SE" w:eastAsia="zh-CN"/>
        </w:rPr>
        <w:t>pretest – posttest</w:t>
      </w:r>
      <w:r w:rsidRPr="006278BE">
        <w:rPr>
          <w:noProof/>
          <w:color w:val="000000"/>
          <w:position w:val="-1"/>
          <w:sz w:val="22"/>
          <w:szCs w:val="22"/>
          <w:lang w:val="sv-SE" w:eastAsia="zh-CN"/>
        </w:rPr>
        <w:t xml:space="preserve"> pada kelas X–2 dapat disumpulkan dengan fakta bahwa nilai masing – masing dari kelas tersebut </w:t>
      </w:r>
      <w:r>
        <w:rPr>
          <w:noProof/>
          <w:color w:val="000000"/>
          <w:position w:val="-1"/>
          <w:sz w:val="22"/>
          <w:szCs w:val="22"/>
          <w:lang w:val="sv-SE" w:eastAsia="zh-CN"/>
        </w:rPr>
        <w:t>homogen</w:t>
      </w:r>
      <w:r w:rsidRPr="006278BE">
        <w:rPr>
          <w:noProof/>
          <w:color w:val="000000"/>
          <w:position w:val="-1"/>
          <w:sz w:val="22"/>
          <w:szCs w:val="22"/>
          <w:lang w:val="sv-SE" w:eastAsia="zh-CN"/>
        </w:rPr>
        <w:t>.</w:t>
      </w:r>
      <w:r>
        <w:rPr>
          <w:noProof/>
          <w:color w:val="000000"/>
          <w:position w:val="-1"/>
          <w:sz w:val="22"/>
          <w:szCs w:val="22"/>
          <w:lang w:val="sv-SE" w:eastAsia="zh-CN"/>
        </w:rPr>
        <w:t xml:space="preserve"> </w:t>
      </w:r>
      <w:r w:rsidRPr="006278BE">
        <w:rPr>
          <w:noProof/>
          <w:color w:val="000000"/>
          <w:position w:val="-1"/>
          <w:sz w:val="22"/>
          <w:szCs w:val="22"/>
          <w:lang w:val="sv-SE" w:eastAsia="zh-CN"/>
        </w:rPr>
        <w:t>Setelah data diuji normalita</w:t>
      </w:r>
      <w:r>
        <w:rPr>
          <w:noProof/>
          <w:color w:val="000000"/>
          <w:position w:val="-1"/>
          <w:sz w:val="22"/>
          <w:szCs w:val="22"/>
          <w:lang w:val="sv-SE" w:eastAsia="zh-CN"/>
        </w:rPr>
        <w:t>s dan homogen, langkah selanjutnya adalah menguji hipotesis dengan rumus paired t-test,</w:t>
      </w:r>
      <w:r w:rsidRPr="006278BE">
        <w:rPr>
          <w:noProof/>
          <w:color w:val="000000"/>
          <w:position w:val="-1"/>
          <w:sz w:val="22"/>
          <w:szCs w:val="22"/>
          <w:lang w:val="sv-SE" w:eastAsia="zh-CN"/>
        </w:rPr>
        <w:t xml:space="preserve"> sebagai berikut:</w:t>
      </w:r>
    </w:p>
    <w:p w14:paraId="02AAA745" w14:textId="77777777" w:rsidR="00F1590B" w:rsidRDefault="00F1590B" w:rsidP="005359ED">
      <w:pPr>
        <w:pBdr>
          <w:top w:val="nil"/>
          <w:left w:val="nil"/>
          <w:bottom w:val="nil"/>
          <w:right w:val="nil"/>
          <w:between w:val="nil"/>
        </w:pBdr>
        <w:tabs>
          <w:tab w:val="left" w:pos="288"/>
        </w:tabs>
        <w:suppressAutoHyphens w:val="0"/>
        <w:spacing w:line="360" w:lineRule="auto"/>
        <w:ind w:left="2" w:hangingChars="1" w:hanging="2"/>
        <w:jc w:val="center"/>
        <w:textDirection w:val="btLr"/>
        <w:textAlignment w:val="top"/>
        <w:outlineLvl w:val="0"/>
        <w:rPr>
          <w:noProof/>
          <w:color w:val="000000"/>
          <w:position w:val="-1"/>
          <w:sz w:val="22"/>
          <w:szCs w:val="22"/>
          <w:lang w:val="sv-SE" w:eastAsia="zh-CN"/>
        </w:rPr>
      </w:pPr>
      <w:r>
        <w:rPr>
          <w:noProof/>
          <w:color w:val="000000"/>
          <w:position w:val="-1"/>
          <w:sz w:val="22"/>
          <w:szCs w:val="22"/>
          <w:lang w:val="sv-SE" w:eastAsia="zh-CN"/>
        </w:rPr>
        <w:t>Tabel 7. Uji Hipotesis</w:t>
      </w:r>
    </w:p>
    <w:tbl>
      <w:tblPr>
        <w:tblW w:w="7760" w:type="dxa"/>
        <w:tblInd w:w="54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97"/>
        <w:gridCol w:w="1157"/>
        <w:gridCol w:w="555"/>
        <w:gridCol w:w="731"/>
        <w:gridCol w:w="804"/>
        <w:gridCol w:w="804"/>
        <w:gridCol w:w="812"/>
        <w:gridCol w:w="817"/>
        <w:gridCol w:w="384"/>
        <w:gridCol w:w="646"/>
        <w:gridCol w:w="631"/>
        <w:gridCol w:w="22"/>
      </w:tblGrid>
      <w:tr w:rsidR="006D0AAC" w:rsidRPr="006D0AAC" w14:paraId="0ABD78C3" w14:textId="77777777" w:rsidTr="006D0AAC">
        <w:trPr>
          <w:cantSplit/>
          <w:trHeight w:val="320"/>
        </w:trPr>
        <w:tc>
          <w:tcPr>
            <w:tcW w:w="7760" w:type="dxa"/>
            <w:gridSpan w:val="12"/>
            <w:shd w:val="clear" w:color="auto" w:fill="FFFFFF"/>
            <w:vAlign w:val="center"/>
          </w:tcPr>
          <w:p w14:paraId="67DFAB5A"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b/>
                <w:bCs/>
                <w:color w:val="000000" w:themeColor="text1"/>
                <w:sz w:val="22"/>
                <w:szCs w:val="22"/>
                <w:lang w:val="en-ID" w:eastAsia="en-ID"/>
              </w:rPr>
              <w:t>Paired Samples Test</w:t>
            </w:r>
          </w:p>
        </w:tc>
      </w:tr>
      <w:tr w:rsidR="006D0AAC" w:rsidRPr="006D0AAC" w14:paraId="631E558B" w14:textId="77777777" w:rsidTr="006D0AAC">
        <w:trPr>
          <w:gridAfter w:val="1"/>
          <w:wAfter w:w="22" w:type="dxa"/>
          <w:cantSplit/>
          <w:trHeight w:val="301"/>
        </w:trPr>
        <w:tc>
          <w:tcPr>
            <w:tcW w:w="1554" w:type="dxa"/>
            <w:gridSpan w:val="2"/>
            <w:vMerge w:val="restart"/>
            <w:shd w:val="clear" w:color="auto" w:fill="FFFFFF"/>
            <w:vAlign w:val="bottom"/>
          </w:tcPr>
          <w:p w14:paraId="21CE8BE3"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3706" w:type="dxa"/>
            <w:gridSpan w:val="5"/>
            <w:shd w:val="clear" w:color="auto" w:fill="FFFFFF"/>
            <w:vAlign w:val="bottom"/>
          </w:tcPr>
          <w:p w14:paraId="0BD93C0A"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Paired Differences</w:t>
            </w:r>
          </w:p>
        </w:tc>
        <w:tc>
          <w:tcPr>
            <w:tcW w:w="817" w:type="dxa"/>
            <w:vMerge w:val="restart"/>
            <w:shd w:val="clear" w:color="auto" w:fill="FFFFFF"/>
            <w:vAlign w:val="bottom"/>
          </w:tcPr>
          <w:p w14:paraId="27E1046E"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T</w:t>
            </w:r>
          </w:p>
        </w:tc>
        <w:tc>
          <w:tcPr>
            <w:tcW w:w="384" w:type="dxa"/>
            <w:vMerge w:val="restart"/>
            <w:shd w:val="clear" w:color="auto" w:fill="FFFFFF"/>
            <w:vAlign w:val="bottom"/>
          </w:tcPr>
          <w:p w14:paraId="7E73BDA8"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proofErr w:type="spellStart"/>
            <w:r w:rsidRPr="006D0AAC">
              <w:rPr>
                <w:color w:val="000000" w:themeColor="text1"/>
                <w:sz w:val="22"/>
                <w:szCs w:val="22"/>
                <w:lang w:val="en-ID" w:eastAsia="en-ID"/>
              </w:rPr>
              <w:t>Df</w:t>
            </w:r>
            <w:proofErr w:type="spellEnd"/>
          </w:p>
        </w:tc>
        <w:tc>
          <w:tcPr>
            <w:tcW w:w="1277" w:type="dxa"/>
            <w:gridSpan w:val="2"/>
            <w:shd w:val="clear" w:color="auto" w:fill="FFFFFF"/>
            <w:vAlign w:val="bottom"/>
          </w:tcPr>
          <w:p w14:paraId="393FE419"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Significance</w:t>
            </w:r>
          </w:p>
        </w:tc>
      </w:tr>
      <w:tr w:rsidR="006D0AAC" w:rsidRPr="006D0AAC" w14:paraId="7F0D81B7" w14:textId="77777777" w:rsidTr="006D0AAC">
        <w:trPr>
          <w:gridAfter w:val="1"/>
          <w:wAfter w:w="22" w:type="dxa"/>
          <w:cantSplit/>
          <w:trHeight w:val="140"/>
        </w:trPr>
        <w:tc>
          <w:tcPr>
            <w:tcW w:w="1554" w:type="dxa"/>
            <w:gridSpan w:val="2"/>
            <w:vMerge/>
            <w:shd w:val="clear" w:color="auto" w:fill="FFFFFF"/>
            <w:vAlign w:val="bottom"/>
          </w:tcPr>
          <w:p w14:paraId="1DC493C2"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555" w:type="dxa"/>
            <w:vMerge w:val="restart"/>
            <w:shd w:val="clear" w:color="auto" w:fill="FFFFFF"/>
            <w:vAlign w:val="bottom"/>
          </w:tcPr>
          <w:p w14:paraId="19654049"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Mean</w:t>
            </w:r>
          </w:p>
        </w:tc>
        <w:tc>
          <w:tcPr>
            <w:tcW w:w="731" w:type="dxa"/>
            <w:vMerge w:val="restart"/>
            <w:shd w:val="clear" w:color="auto" w:fill="FFFFFF"/>
            <w:vAlign w:val="bottom"/>
          </w:tcPr>
          <w:p w14:paraId="5C5FFCF2"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Std. Deviation</w:t>
            </w:r>
          </w:p>
        </w:tc>
        <w:tc>
          <w:tcPr>
            <w:tcW w:w="804" w:type="dxa"/>
            <w:vMerge w:val="restart"/>
            <w:shd w:val="clear" w:color="auto" w:fill="FFFFFF"/>
            <w:vAlign w:val="bottom"/>
          </w:tcPr>
          <w:p w14:paraId="6977B43E"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Std. Error Mean</w:t>
            </w:r>
          </w:p>
        </w:tc>
        <w:tc>
          <w:tcPr>
            <w:tcW w:w="1616" w:type="dxa"/>
            <w:gridSpan w:val="2"/>
            <w:shd w:val="clear" w:color="auto" w:fill="FFFFFF"/>
            <w:vAlign w:val="bottom"/>
          </w:tcPr>
          <w:p w14:paraId="304A90AE"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95% Confidence Interval Of The Difference</w:t>
            </w:r>
          </w:p>
        </w:tc>
        <w:tc>
          <w:tcPr>
            <w:tcW w:w="817" w:type="dxa"/>
            <w:vMerge/>
            <w:shd w:val="clear" w:color="auto" w:fill="FFFFFF"/>
            <w:vAlign w:val="bottom"/>
          </w:tcPr>
          <w:p w14:paraId="379D3B1A"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384" w:type="dxa"/>
            <w:vMerge/>
            <w:shd w:val="clear" w:color="auto" w:fill="FFFFFF"/>
            <w:vAlign w:val="bottom"/>
          </w:tcPr>
          <w:p w14:paraId="25F130C2"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646" w:type="dxa"/>
            <w:vMerge w:val="restart"/>
            <w:shd w:val="clear" w:color="auto" w:fill="FFFFFF"/>
            <w:vAlign w:val="bottom"/>
          </w:tcPr>
          <w:p w14:paraId="30E853ED"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One-Sided P</w:t>
            </w:r>
          </w:p>
        </w:tc>
        <w:tc>
          <w:tcPr>
            <w:tcW w:w="631" w:type="dxa"/>
            <w:vMerge w:val="restart"/>
            <w:shd w:val="clear" w:color="auto" w:fill="FFFFFF"/>
            <w:vAlign w:val="bottom"/>
          </w:tcPr>
          <w:p w14:paraId="5BE86F95"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Two-Sided P</w:t>
            </w:r>
          </w:p>
        </w:tc>
      </w:tr>
      <w:tr w:rsidR="006D0AAC" w:rsidRPr="006D0AAC" w14:paraId="333D265E" w14:textId="77777777" w:rsidTr="006D0AAC">
        <w:trPr>
          <w:gridAfter w:val="1"/>
          <w:wAfter w:w="22" w:type="dxa"/>
          <w:cantSplit/>
          <w:trHeight w:val="140"/>
        </w:trPr>
        <w:tc>
          <w:tcPr>
            <w:tcW w:w="1554" w:type="dxa"/>
            <w:gridSpan w:val="2"/>
            <w:vMerge/>
            <w:shd w:val="clear" w:color="auto" w:fill="FFFFFF"/>
            <w:vAlign w:val="bottom"/>
          </w:tcPr>
          <w:p w14:paraId="44363A79"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555" w:type="dxa"/>
            <w:vMerge/>
            <w:shd w:val="clear" w:color="auto" w:fill="FFFFFF"/>
            <w:vAlign w:val="bottom"/>
          </w:tcPr>
          <w:p w14:paraId="6F6E0A7F"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731" w:type="dxa"/>
            <w:vMerge/>
            <w:shd w:val="clear" w:color="auto" w:fill="FFFFFF"/>
            <w:vAlign w:val="bottom"/>
          </w:tcPr>
          <w:p w14:paraId="6B95A278"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804" w:type="dxa"/>
            <w:vMerge/>
            <w:shd w:val="clear" w:color="auto" w:fill="FFFFFF"/>
            <w:vAlign w:val="bottom"/>
          </w:tcPr>
          <w:p w14:paraId="6686CB01"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804" w:type="dxa"/>
            <w:shd w:val="clear" w:color="auto" w:fill="FFFFFF"/>
            <w:vAlign w:val="bottom"/>
          </w:tcPr>
          <w:p w14:paraId="5C26D77A"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Lower</w:t>
            </w:r>
          </w:p>
        </w:tc>
        <w:tc>
          <w:tcPr>
            <w:tcW w:w="812" w:type="dxa"/>
            <w:shd w:val="clear" w:color="auto" w:fill="FFFFFF"/>
            <w:vAlign w:val="bottom"/>
          </w:tcPr>
          <w:p w14:paraId="592555A9" w14:textId="77777777" w:rsidR="00F1590B" w:rsidRPr="006D0AAC" w:rsidRDefault="00F1590B" w:rsidP="00332AC3">
            <w:pPr>
              <w:suppressAutoHyphens w:val="0"/>
              <w:autoSpaceDE w:val="0"/>
              <w:autoSpaceDN w:val="0"/>
              <w:adjustRightInd w:val="0"/>
              <w:jc w:val="center"/>
              <w:rPr>
                <w:color w:val="000000" w:themeColor="text1"/>
                <w:sz w:val="22"/>
                <w:szCs w:val="22"/>
                <w:lang w:val="en-ID" w:eastAsia="en-ID"/>
              </w:rPr>
            </w:pPr>
            <w:r w:rsidRPr="006D0AAC">
              <w:rPr>
                <w:color w:val="000000" w:themeColor="text1"/>
                <w:sz w:val="22"/>
                <w:szCs w:val="22"/>
                <w:lang w:val="en-ID" w:eastAsia="en-ID"/>
              </w:rPr>
              <w:t>Upper</w:t>
            </w:r>
          </w:p>
        </w:tc>
        <w:tc>
          <w:tcPr>
            <w:tcW w:w="817" w:type="dxa"/>
            <w:vMerge/>
            <w:shd w:val="clear" w:color="auto" w:fill="FFFFFF"/>
            <w:vAlign w:val="bottom"/>
          </w:tcPr>
          <w:p w14:paraId="08541548"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384" w:type="dxa"/>
            <w:vMerge/>
            <w:shd w:val="clear" w:color="auto" w:fill="FFFFFF"/>
            <w:vAlign w:val="bottom"/>
          </w:tcPr>
          <w:p w14:paraId="1CC11951"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646" w:type="dxa"/>
            <w:vMerge/>
            <w:shd w:val="clear" w:color="auto" w:fill="FFFFFF"/>
            <w:vAlign w:val="bottom"/>
          </w:tcPr>
          <w:p w14:paraId="36F4E7B5"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c>
          <w:tcPr>
            <w:tcW w:w="631" w:type="dxa"/>
            <w:vMerge/>
            <w:shd w:val="clear" w:color="auto" w:fill="FFFFFF"/>
            <w:vAlign w:val="bottom"/>
          </w:tcPr>
          <w:p w14:paraId="6C69D5D4"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p>
        </w:tc>
      </w:tr>
      <w:tr w:rsidR="006D0AAC" w:rsidRPr="006D0AAC" w14:paraId="0EA586AB" w14:textId="77777777" w:rsidTr="006D0AAC">
        <w:trPr>
          <w:gridAfter w:val="1"/>
          <w:wAfter w:w="22" w:type="dxa"/>
          <w:cantSplit/>
          <w:trHeight w:val="624"/>
        </w:trPr>
        <w:tc>
          <w:tcPr>
            <w:tcW w:w="397" w:type="dxa"/>
            <w:shd w:val="clear" w:color="auto" w:fill="E0E0E0"/>
          </w:tcPr>
          <w:p w14:paraId="4BF5C3D5"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r w:rsidRPr="006D0AAC">
              <w:rPr>
                <w:color w:val="000000" w:themeColor="text1"/>
                <w:sz w:val="22"/>
                <w:szCs w:val="22"/>
                <w:lang w:val="en-ID" w:eastAsia="en-ID"/>
              </w:rPr>
              <w:t>Pair 1</w:t>
            </w:r>
          </w:p>
        </w:tc>
        <w:tc>
          <w:tcPr>
            <w:tcW w:w="1157" w:type="dxa"/>
            <w:shd w:val="clear" w:color="auto" w:fill="E0E0E0"/>
          </w:tcPr>
          <w:p w14:paraId="2E669A7F" w14:textId="77777777" w:rsidR="00F1590B" w:rsidRPr="006D0AAC" w:rsidRDefault="00F1590B" w:rsidP="00332AC3">
            <w:pPr>
              <w:suppressAutoHyphens w:val="0"/>
              <w:autoSpaceDE w:val="0"/>
              <w:autoSpaceDN w:val="0"/>
              <w:adjustRightInd w:val="0"/>
              <w:rPr>
                <w:color w:val="000000" w:themeColor="text1"/>
                <w:sz w:val="22"/>
                <w:szCs w:val="22"/>
                <w:lang w:val="en-ID" w:eastAsia="en-ID"/>
              </w:rPr>
            </w:pPr>
            <w:r w:rsidRPr="006D0AAC">
              <w:rPr>
                <w:color w:val="000000" w:themeColor="text1"/>
                <w:sz w:val="22"/>
                <w:szCs w:val="22"/>
                <w:lang w:val="en-ID" w:eastAsia="en-ID"/>
              </w:rPr>
              <w:t xml:space="preserve">Pretest – </w:t>
            </w:r>
            <w:proofErr w:type="spellStart"/>
            <w:r w:rsidRPr="006D0AAC">
              <w:rPr>
                <w:color w:val="000000" w:themeColor="text1"/>
                <w:sz w:val="22"/>
                <w:szCs w:val="22"/>
                <w:lang w:val="en-ID" w:eastAsia="en-ID"/>
              </w:rPr>
              <w:t>Posttest</w:t>
            </w:r>
            <w:proofErr w:type="spellEnd"/>
          </w:p>
        </w:tc>
        <w:tc>
          <w:tcPr>
            <w:tcW w:w="555" w:type="dxa"/>
            <w:shd w:val="clear" w:color="auto" w:fill="F9F9FB"/>
          </w:tcPr>
          <w:p w14:paraId="3141C4FE"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-18.813</w:t>
            </w:r>
          </w:p>
        </w:tc>
        <w:tc>
          <w:tcPr>
            <w:tcW w:w="731" w:type="dxa"/>
            <w:shd w:val="clear" w:color="auto" w:fill="F9F9FB"/>
          </w:tcPr>
          <w:p w14:paraId="432F095C"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7.271</w:t>
            </w:r>
          </w:p>
        </w:tc>
        <w:tc>
          <w:tcPr>
            <w:tcW w:w="804" w:type="dxa"/>
            <w:shd w:val="clear" w:color="auto" w:fill="F9F9FB"/>
          </w:tcPr>
          <w:p w14:paraId="7E86D407"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1.285</w:t>
            </w:r>
          </w:p>
        </w:tc>
        <w:tc>
          <w:tcPr>
            <w:tcW w:w="804" w:type="dxa"/>
            <w:shd w:val="clear" w:color="auto" w:fill="F9F9FB"/>
          </w:tcPr>
          <w:p w14:paraId="158106EF"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-21.434</w:t>
            </w:r>
          </w:p>
        </w:tc>
        <w:tc>
          <w:tcPr>
            <w:tcW w:w="812" w:type="dxa"/>
            <w:shd w:val="clear" w:color="auto" w:fill="F9F9FB"/>
          </w:tcPr>
          <w:p w14:paraId="11F3B201"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-16.191</w:t>
            </w:r>
          </w:p>
        </w:tc>
        <w:tc>
          <w:tcPr>
            <w:tcW w:w="817" w:type="dxa"/>
            <w:shd w:val="clear" w:color="auto" w:fill="F9F9FB"/>
          </w:tcPr>
          <w:p w14:paraId="4D008629"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w:t>
            </w:r>
            <w:r w:rsidRPr="006D0AAC">
              <w:rPr>
                <w:color w:val="000000" w:themeColor="text1"/>
                <w:sz w:val="22"/>
                <w:szCs w:val="22"/>
                <w:shd w:val="clear" w:color="auto" w:fill="D9D9D9"/>
                <w:lang w:val="en-ID" w:eastAsia="en-ID"/>
              </w:rPr>
              <w:t>14.636</w:t>
            </w:r>
          </w:p>
        </w:tc>
        <w:tc>
          <w:tcPr>
            <w:tcW w:w="384" w:type="dxa"/>
            <w:shd w:val="clear" w:color="auto" w:fill="F9F9FB"/>
          </w:tcPr>
          <w:p w14:paraId="2827BCC5"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31</w:t>
            </w:r>
          </w:p>
        </w:tc>
        <w:tc>
          <w:tcPr>
            <w:tcW w:w="646" w:type="dxa"/>
            <w:shd w:val="clear" w:color="auto" w:fill="BFBFBF"/>
          </w:tcPr>
          <w:p w14:paraId="17819E4C"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&lt;,001</w:t>
            </w:r>
          </w:p>
        </w:tc>
        <w:tc>
          <w:tcPr>
            <w:tcW w:w="631" w:type="dxa"/>
            <w:shd w:val="clear" w:color="auto" w:fill="BFBFBF"/>
          </w:tcPr>
          <w:p w14:paraId="62A27D15" w14:textId="77777777" w:rsidR="00F1590B" w:rsidRPr="006D0AAC" w:rsidRDefault="00F1590B" w:rsidP="00332AC3">
            <w:pPr>
              <w:suppressAutoHyphens w:val="0"/>
              <w:autoSpaceDE w:val="0"/>
              <w:autoSpaceDN w:val="0"/>
              <w:adjustRightInd w:val="0"/>
              <w:jc w:val="right"/>
              <w:rPr>
                <w:color w:val="000000" w:themeColor="text1"/>
                <w:sz w:val="22"/>
                <w:szCs w:val="22"/>
                <w:lang w:val="en-ID" w:eastAsia="en-ID"/>
              </w:rPr>
            </w:pPr>
            <w:r w:rsidRPr="006D0AAC">
              <w:rPr>
                <w:color w:val="000000" w:themeColor="text1"/>
                <w:sz w:val="22"/>
                <w:szCs w:val="22"/>
                <w:lang w:val="en-ID" w:eastAsia="en-ID"/>
              </w:rPr>
              <w:t>&lt;,001</w:t>
            </w:r>
          </w:p>
        </w:tc>
      </w:tr>
    </w:tbl>
    <w:p w14:paraId="7F2C0125" w14:textId="77777777" w:rsidR="00F1590B" w:rsidRPr="00332AC3" w:rsidRDefault="00F1590B" w:rsidP="005359ED">
      <w:pPr>
        <w:suppressAutoHyphens w:val="0"/>
        <w:spacing w:line="360" w:lineRule="auto"/>
        <w:ind w:firstLine="567"/>
        <w:jc w:val="both"/>
        <w:rPr>
          <w:b/>
          <w:bCs/>
          <w:i/>
          <w:iCs/>
          <w:sz w:val="22"/>
          <w:szCs w:val="22"/>
          <w:lang w:val="sv-SE"/>
        </w:rPr>
      </w:pPr>
      <w:proofErr w:type="spellStart"/>
      <w:proofErr w:type="gramStart"/>
      <w:r w:rsidRPr="00332AC3">
        <w:rPr>
          <w:b/>
          <w:bCs/>
          <w:i/>
          <w:iCs/>
          <w:sz w:val="22"/>
          <w:szCs w:val="22"/>
          <w:lang w:val="sv-SE"/>
        </w:rPr>
        <w:t>Sumber</w:t>
      </w:r>
      <w:proofErr w:type="spellEnd"/>
      <w:r w:rsidRPr="00332AC3">
        <w:rPr>
          <w:b/>
          <w:bCs/>
          <w:i/>
          <w:iCs/>
          <w:sz w:val="22"/>
          <w:szCs w:val="22"/>
          <w:lang w:val="sv-SE"/>
        </w:rPr>
        <w:t xml:space="preserve"> :</w:t>
      </w:r>
      <w:proofErr w:type="gramEnd"/>
      <w:r w:rsidRPr="00332AC3">
        <w:rPr>
          <w:b/>
          <w:bCs/>
          <w:i/>
          <w:iCs/>
          <w:sz w:val="22"/>
          <w:szCs w:val="22"/>
          <w:lang w:val="sv-SE"/>
        </w:rPr>
        <w:t xml:space="preserve"> Data </w:t>
      </w:r>
      <w:proofErr w:type="spellStart"/>
      <w:r w:rsidRPr="00332AC3">
        <w:rPr>
          <w:b/>
          <w:bCs/>
          <w:i/>
          <w:iCs/>
          <w:sz w:val="22"/>
          <w:szCs w:val="22"/>
          <w:lang w:val="sv-SE"/>
        </w:rPr>
        <w:t>Diolah</w:t>
      </w:r>
      <w:proofErr w:type="spellEnd"/>
      <w:r w:rsidRPr="00332AC3">
        <w:rPr>
          <w:b/>
          <w:bCs/>
          <w:i/>
          <w:iCs/>
          <w:sz w:val="22"/>
          <w:szCs w:val="22"/>
          <w:lang w:val="sv-SE"/>
        </w:rPr>
        <w:t xml:space="preserve"> </w:t>
      </w:r>
      <w:proofErr w:type="spellStart"/>
      <w:r w:rsidRPr="00332AC3">
        <w:rPr>
          <w:b/>
          <w:bCs/>
          <w:i/>
          <w:iCs/>
          <w:sz w:val="22"/>
          <w:szCs w:val="22"/>
          <w:lang w:val="sv-SE"/>
        </w:rPr>
        <w:t>Oleh</w:t>
      </w:r>
      <w:proofErr w:type="spellEnd"/>
      <w:r w:rsidRPr="00332AC3">
        <w:rPr>
          <w:b/>
          <w:bCs/>
          <w:i/>
          <w:iCs/>
          <w:sz w:val="22"/>
          <w:szCs w:val="22"/>
          <w:lang w:val="sv-SE"/>
        </w:rPr>
        <w:t xml:space="preserve"> </w:t>
      </w:r>
      <w:proofErr w:type="spellStart"/>
      <w:r w:rsidRPr="00332AC3">
        <w:rPr>
          <w:b/>
          <w:bCs/>
          <w:i/>
          <w:iCs/>
          <w:sz w:val="22"/>
          <w:szCs w:val="22"/>
          <w:lang w:val="sv-SE"/>
        </w:rPr>
        <w:t>Peneliti</w:t>
      </w:r>
      <w:proofErr w:type="spellEnd"/>
      <w:r w:rsidRPr="00332AC3">
        <w:rPr>
          <w:b/>
          <w:bCs/>
          <w:i/>
          <w:iCs/>
          <w:sz w:val="22"/>
          <w:szCs w:val="22"/>
          <w:lang w:val="sv-SE"/>
        </w:rPr>
        <w:t xml:space="preserve"> </w:t>
      </w:r>
      <w:proofErr w:type="spellStart"/>
      <w:r w:rsidRPr="00332AC3">
        <w:rPr>
          <w:b/>
          <w:bCs/>
          <w:i/>
          <w:iCs/>
          <w:sz w:val="22"/>
          <w:szCs w:val="22"/>
          <w:lang w:val="sv-SE"/>
        </w:rPr>
        <w:t>Dengan</w:t>
      </w:r>
      <w:proofErr w:type="spellEnd"/>
      <w:r w:rsidRPr="00332AC3">
        <w:rPr>
          <w:b/>
          <w:bCs/>
          <w:i/>
          <w:iCs/>
          <w:sz w:val="22"/>
          <w:szCs w:val="22"/>
          <w:lang w:val="sv-SE"/>
        </w:rPr>
        <w:t xml:space="preserve"> SPSS</w:t>
      </w:r>
    </w:p>
    <w:p w14:paraId="5634DD07" w14:textId="77777777" w:rsidR="00F1590B" w:rsidRDefault="00F1590B" w:rsidP="005359E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sv-SE" w:eastAsia="zh-CN"/>
        </w:rPr>
      </w:pPr>
      <w:r w:rsidRPr="005F43C0">
        <w:rPr>
          <w:noProof/>
          <w:color w:val="000000"/>
          <w:position w:val="-1"/>
          <w:sz w:val="22"/>
          <w:szCs w:val="22"/>
          <w:lang w:val="sv-SE" w:eastAsia="zh-CN"/>
        </w:rPr>
        <w:t xml:space="preserve">Pada tabel diatas diperoleh informasi bahwa nilai t hitung yakni sebesar 14.636 sementara nilai dari t tabel sebesar 1.695 dan maka dapat disimpulkan bahwa – nilai t hitung lebih </w:t>
      </w:r>
      <w:r>
        <w:rPr>
          <w:noProof/>
          <w:color w:val="000000"/>
          <w:position w:val="-1"/>
          <w:sz w:val="22"/>
          <w:szCs w:val="22"/>
          <w:lang w:val="sv-SE" w:eastAsia="zh-CN"/>
        </w:rPr>
        <w:t>&gt;</w:t>
      </w:r>
      <w:r w:rsidRPr="005F43C0">
        <w:rPr>
          <w:noProof/>
          <w:color w:val="000000"/>
          <w:position w:val="-1"/>
          <w:sz w:val="22"/>
          <w:szCs w:val="22"/>
          <w:lang w:val="sv-SE" w:eastAsia="zh-CN"/>
        </w:rPr>
        <w:t xml:space="preserve"> t tabel yang dimana Ha diterima dan Ho ditolak artinya ada perbedaan kemampuan belajar siswa sebelum dan sesudah menggunakan media pembelajaran pesawat terbang berbasis wordwall pada mata pelajaran ekonomi siswa kelas X di SMA PGRI Pace pada tahun pelajaran 2023/2024.</w:t>
      </w:r>
    </w:p>
    <w:p w14:paraId="451047A9" w14:textId="77777777" w:rsidR="00F1590B" w:rsidRDefault="00F1590B" w:rsidP="005359E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sv-SE" w:eastAsia="zh-CN"/>
        </w:rPr>
      </w:pPr>
      <w:r>
        <w:rPr>
          <w:noProof/>
          <w:color w:val="000000"/>
          <w:position w:val="-1"/>
          <w:sz w:val="22"/>
          <w:szCs w:val="22"/>
          <w:lang w:val="sv-SE" w:eastAsia="zh-CN"/>
        </w:rPr>
        <w:t>Berdasarkan analisis data yang telah diuraikan diatas, dapat diketahui d</w:t>
      </w:r>
      <w:r w:rsidRPr="005F43C0">
        <w:rPr>
          <w:noProof/>
          <w:color w:val="000000"/>
          <w:position w:val="-1"/>
          <w:sz w:val="22"/>
          <w:szCs w:val="22"/>
          <w:lang w:val="sv-SE" w:eastAsia="zh-CN"/>
        </w:rPr>
        <w:t xml:space="preserve">alam pengambilan tes, nilai pretest diambil sebelum menggunakan media pembelajaran pesawat terbang berbasis wordwall terhadap kemampuan belajar pada mata pelajaran ekonomi siswa kelas </w:t>
      </w:r>
      <w:r>
        <w:rPr>
          <w:noProof/>
          <w:color w:val="000000"/>
          <w:position w:val="-1"/>
          <w:sz w:val="22"/>
          <w:szCs w:val="22"/>
          <w:lang w:val="sv-SE" w:eastAsia="zh-CN"/>
        </w:rPr>
        <w:t>X</w:t>
      </w:r>
      <w:r w:rsidRPr="005F43C0">
        <w:rPr>
          <w:noProof/>
          <w:color w:val="000000"/>
          <w:position w:val="-1"/>
          <w:sz w:val="22"/>
          <w:szCs w:val="22"/>
          <w:lang w:val="sv-SE" w:eastAsia="zh-CN"/>
        </w:rPr>
        <w:t xml:space="preserve"> di SMA PGRI Pace tahun pelajaran 2023/2024</w:t>
      </w:r>
      <w:r>
        <w:rPr>
          <w:noProof/>
          <w:color w:val="000000"/>
          <w:position w:val="-1"/>
          <w:sz w:val="22"/>
          <w:szCs w:val="22"/>
          <w:lang w:val="sv-SE" w:eastAsia="zh-CN"/>
        </w:rPr>
        <w:t xml:space="preserve"> </w:t>
      </w:r>
      <w:r w:rsidRPr="005F43C0">
        <w:rPr>
          <w:noProof/>
          <w:color w:val="000000"/>
          <w:position w:val="-1"/>
          <w:sz w:val="22"/>
          <w:szCs w:val="22"/>
          <w:lang w:val="sv-SE" w:eastAsia="zh-CN"/>
        </w:rPr>
        <w:t>untuk mengetahui nilai siswa sebelum menggunakan Media Pembelajaran Pesawat Terbang Berbasis Wordwall.</w:t>
      </w:r>
      <w:r>
        <w:rPr>
          <w:noProof/>
          <w:color w:val="000000"/>
          <w:position w:val="-1"/>
          <w:sz w:val="22"/>
          <w:szCs w:val="22"/>
          <w:lang w:val="sv-SE" w:eastAsia="zh-CN"/>
        </w:rPr>
        <w:t xml:space="preserve"> </w:t>
      </w:r>
      <w:r w:rsidRPr="005F43C0">
        <w:rPr>
          <w:noProof/>
          <w:color w:val="000000"/>
          <w:position w:val="-1"/>
          <w:sz w:val="22"/>
          <w:szCs w:val="22"/>
          <w:lang w:val="sv-SE" w:eastAsia="zh-CN"/>
        </w:rPr>
        <w:t>Pretest dilakukan</w:t>
      </w:r>
      <w:r>
        <w:rPr>
          <w:noProof/>
          <w:color w:val="000000"/>
          <w:position w:val="-1"/>
          <w:sz w:val="22"/>
          <w:szCs w:val="22"/>
          <w:lang w:val="sv-SE" w:eastAsia="zh-CN"/>
        </w:rPr>
        <w:t xml:space="preserve"> di kelas X-2</w:t>
      </w:r>
      <w:r w:rsidRPr="005F43C0">
        <w:rPr>
          <w:noProof/>
          <w:color w:val="000000"/>
          <w:position w:val="-1"/>
          <w:sz w:val="22"/>
          <w:szCs w:val="22"/>
          <w:lang w:val="sv-SE" w:eastAsia="zh-CN"/>
        </w:rPr>
        <w:t xml:space="preserve"> dengan memberi lembar pretest berjumlah </w:t>
      </w:r>
      <w:r>
        <w:rPr>
          <w:noProof/>
          <w:color w:val="000000"/>
          <w:position w:val="-1"/>
          <w:sz w:val="22"/>
          <w:szCs w:val="22"/>
          <w:lang w:val="sv-SE" w:eastAsia="zh-CN"/>
        </w:rPr>
        <w:t>10</w:t>
      </w:r>
      <w:r w:rsidRPr="005F43C0">
        <w:rPr>
          <w:noProof/>
          <w:color w:val="000000"/>
          <w:position w:val="-1"/>
          <w:sz w:val="22"/>
          <w:szCs w:val="22"/>
          <w:lang w:val="sv-SE" w:eastAsia="zh-CN"/>
        </w:rPr>
        <w:t xml:space="preserve"> soal dengan jumlah siswa </w:t>
      </w:r>
      <w:r>
        <w:rPr>
          <w:noProof/>
          <w:color w:val="000000"/>
          <w:position w:val="-1"/>
          <w:sz w:val="22"/>
          <w:szCs w:val="22"/>
          <w:lang w:val="sv-SE" w:eastAsia="zh-CN"/>
        </w:rPr>
        <w:t>32</w:t>
      </w:r>
      <w:r w:rsidRPr="005F43C0">
        <w:rPr>
          <w:noProof/>
          <w:color w:val="000000"/>
          <w:position w:val="-1"/>
          <w:sz w:val="22"/>
          <w:szCs w:val="22"/>
          <w:lang w:val="sv-SE" w:eastAsia="zh-CN"/>
        </w:rPr>
        <w:t xml:space="preserve"> orang .Dari analisis data nilai pretest  dengan menggunakan uji </w:t>
      </w:r>
      <w:r>
        <w:rPr>
          <w:noProof/>
          <w:color w:val="000000"/>
          <w:position w:val="-1"/>
          <w:sz w:val="22"/>
          <w:szCs w:val="22"/>
          <w:lang w:val="sv-SE" w:eastAsia="zh-CN"/>
        </w:rPr>
        <w:t>normalitas</w:t>
      </w:r>
      <w:r w:rsidRPr="005F43C0">
        <w:rPr>
          <w:noProof/>
          <w:color w:val="000000"/>
          <w:position w:val="-1"/>
          <w:sz w:val="22"/>
          <w:szCs w:val="22"/>
          <w:lang w:val="sv-SE" w:eastAsia="zh-CN"/>
        </w:rPr>
        <w:t xml:space="preserve"> didapatkan </w:t>
      </w:r>
      <w:r>
        <w:rPr>
          <w:noProof/>
          <w:color w:val="000000"/>
          <w:position w:val="-1"/>
          <w:sz w:val="22"/>
          <w:szCs w:val="22"/>
          <w:lang w:val="sv-SE" w:eastAsia="zh-CN"/>
        </w:rPr>
        <w:t xml:space="preserve">r </w:t>
      </w:r>
      <w:r w:rsidRPr="005F43C0">
        <w:rPr>
          <w:noProof/>
          <w:color w:val="000000"/>
          <w:position w:val="-1"/>
          <w:sz w:val="22"/>
          <w:szCs w:val="22"/>
          <w:lang w:val="sv-SE" w:eastAsia="zh-CN"/>
        </w:rPr>
        <w:t>hitung = 0,</w:t>
      </w:r>
      <w:r>
        <w:rPr>
          <w:noProof/>
          <w:color w:val="000000"/>
          <w:position w:val="-1"/>
          <w:sz w:val="22"/>
          <w:szCs w:val="22"/>
          <w:lang w:val="sv-SE" w:eastAsia="zh-CN"/>
        </w:rPr>
        <w:t>070,</w:t>
      </w:r>
      <w:r w:rsidRPr="005F43C0">
        <w:rPr>
          <w:noProof/>
          <w:color w:val="000000"/>
          <w:position w:val="-1"/>
          <w:sz w:val="22"/>
          <w:szCs w:val="22"/>
          <w:lang w:val="sv-SE" w:eastAsia="zh-CN"/>
        </w:rPr>
        <w:t xml:space="preserve"> </w:t>
      </w:r>
      <w:r>
        <w:rPr>
          <w:noProof/>
          <w:color w:val="000000"/>
          <w:position w:val="-1"/>
          <w:sz w:val="22"/>
          <w:szCs w:val="22"/>
          <w:lang w:val="sv-SE" w:eastAsia="zh-CN"/>
        </w:rPr>
        <w:t xml:space="preserve">r </w:t>
      </w:r>
      <w:r w:rsidRPr="005F43C0">
        <w:rPr>
          <w:noProof/>
          <w:color w:val="000000"/>
          <w:position w:val="-1"/>
          <w:sz w:val="22"/>
          <w:szCs w:val="22"/>
          <w:lang w:val="sv-SE" w:eastAsia="zh-CN"/>
        </w:rPr>
        <w:t xml:space="preserve">tabel  = 0, </w:t>
      </w:r>
      <w:r>
        <w:rPr>
          <w:noProof/>
          <w:color w:val="000000"/>
          <w:position w:val="-1"/>
          <w:sz w:val="22"/>
          <w:szCs w:val="22"/>
          <w:lang w:val="sv-SE" w:eastAsia="zh-CN"/>
        </w:rPr>
        <w:t>05</w:t>
      </w:r>
      <w:r w:rsidRPr="005F43C0">
        <w:rPr>
          <w:noProof/>
          <w:color w:val="000000"/>
          <w:position w:val="-1"/>
          <w:sz w:val="22"/>
          <w:szCs w:val="22"/>
          <w:lang w:val="sv-SE" w:eastAsia="zh-CN"/>
        </w:rPr>
        <w:t xml:space="preserve"> dimana </w:t>
      </w:r>
      <w:r>
        <w:rPr>
          <w:noProof/>
          <w:color w:val="000000"/>
          <w:position w:val="-1"/>
          <w:sz w:val="22"/>
          <w:szCs w:val="22"/>
          <w:lang w:val="sv-SE" w:eastAsia="zh-CN"/>
        </w:rPr>
        <w:t>r</w:t>
      </w:r>
      <w:r w:rsidRPr="005F43C0">
        <w:rPr>
          <w:noProof/>
          <w:color w:val="000000"/>
          <w:position w:val="-1"/>
          <w:sz w:val="22"/>
          <w:szCs w:val="22"/>
          <w:lang w:val="sv-SE" w:eastAsia="zh-CN"/>
        </w:rPr>
        <w:t xml:space="preserve"> hitung </w:t>
      </w:r>
      <w:r>
        <w:rPr>
          <w:noProof/>
          <w:color w:val="000000"/>
          <w:position w:val="-1"/>
          <w:sz w:val="22"/>
          <w:szCs w:val="22"/>
          <w:lang w:val="sv-SE" w:eastAsia="zh-CN"/>
        </w:rPr>
        <w:t>&gt;</w:t>
      </w:r>
      <w:r w:rsidRPr="005F43C0">
        <w:rPr>
          <w:noProof/>
          <w:color w:val="000000"/>
          <w:position w:val="-1"/>
          <w:sz w:val="22"/>
          <w:szCs w:val="22"/>
          <w:lang w:val="sv-SE" w:eastAsia="zh-CN"/>
        </w:rPr>
        <w:t xml:space="preserve">  </w:t>
      </w:r>
      <w:r>
        <w:rPr>
          <w:noProof/>
          <w:color w:val="000000"/>
          <w:position w:val="-1"/>
          <w:sz w:val="22"/>
          <w:szCs w:val="22"/>
          <w:lang w:val="sv-SE" w:eastAsia="zh-CN"/>
        </w:rPr>
        <w:t xml:space="preserve">r </w:t>
      </w:r>
      <w:r w:rsidRPr="005F43C0">
        <w:rPr>
          <w:noProof/>
          <w:color w:val="000000"/>
          <w:position w:val="-1"/>
          <w:sz w:val="22"/>
          <w:szCs w:val="22"/>
          <w:lang w:val="sv-SE" w:eastAsia="zh-CN"/>
        </w:rPr>
        <w:t xml:space="preserve">tabel  sehingga berdistribusi normal ,serta  didapat nilai rata-rata serta  nilai rata-rata pretest sebesar </w:t>
      </w:r>
      <w:r>
        <w:rPr>
          <w:noProof/>
          <w:color w:val="000000"/>
          <w:position w:val="-1"/>
          <w:sz w:val="22"/>
          <w:szCs w:val="22"/>
          <w:lang w:val="sv-SE" w:eastAsia="zh-CN"/>
        </w:rPr>
        <w:t xml:space="preserve">70 </w:t>
      </w:r>
      <w:r w:rsidRPr="005F43C0">
        <w:rPr>
          <w:noProof/>
          <w:color w:val="000000"/>
          <w:position w:val="-1"/>
          <w:sz w:val="22"/>
          <w:szCs w:val="22"/>
          <w:lang w:val="sv-SE" w:eastAsia="zh-CN"/>
        </w:rPr>
        <w:t xml:space="preserve">dan simpangan baku = </w:t>
      </w:r>
      <w:r>
        <w:rPr>
          <w:noProof/>
          <w:color w:val="000000"/>
          <w:position w:val="-1"/>
          <w:sz w:val="22"/>
          <w:szCs w:val="22"/>
          <w:lang w:val="sv-SE" w:eastAsia="zh-CN"/>
        </w:rPr>
        <w:t xml:space="preserve">5,447 </w:t>
      </w:r>
      <w:r w:rsidRPr="005F43C0">
        <w:rPr>
          <w:noProof/>
          <w:color w:val="000000"/>
          <w:position w:val="-1"/>
          <w:sz w:val="22"/>
          <w:szCs w:val="22"/>
          <w:lang w:val="sv-SE" w:eastAsia="zh-CN"/>
        </w:rPr>
        <w:t xml:space="preserve"> berarti media pembelajaran pesawat terbang berbasis wordwall terhadap kemampuan belajar pada mata pelajaran ekonomi siswa kelas </w:t>
      </w:r>
      <w:r>
        <w:rPr>
          <w:noProof/>
          <w:color w:val="000000"/>
          <w:position w:val="-1"/>
          <w:sz w:val="22"/>
          <w:szCs w:val="22"/>
          <w:lang w:val="sv-SE" w:eastAsia="zh-CN"/>
        </w:rPr>
        <w:t>X</w:t>
      </w:r>
      <w:r w:rsidRPr="005F43C0">
        <w:rPr>
          <w:noProof/>
          <w:color w:val="000000"/>
          <w:position w:val="-1"/>
          <w:sz w:val="22"/>
          <w:szCs w:val="22"/>
          <w:lang w:val="sv-SE" w:eastAsia="zh-CN"/>
        </w:rPr>
        <w:t xml:space="preserve"> di SMA PGRI Pace tahun pelajaran 2023/2024 adalah </w:t>
      </w:r>
      <w:r w:rsidRPr="00545411">
        <w:rPr>
          <w:b/>
          <w:bCs/>
          <w:noProof/>
          <w:color w:val="000000"/>
          <w:position w:val="-1"/>
          <w:sz w:val="22"/>
          <w:szCs w:val="22"/>
          <w:lang w:val="sv-SE" w:eastAsia="zh-CN"/>
        </w:rPr>
        <w:t>cukup</w:t>
      </w:r>
      <w:r>
        <w:rPr>
          <w:noProof/>
          <w:color w:val="000000"/>
          <w:position w:val="-1"/>
          <w:sz w:val="22"/>
          <w:szCs w:val="22"/>
          <w:lang w:val="sv-SE" w:eastAsia="zh-CN"/>
        </w:rPr>
        <w:t xml:space="preserve"> dengan kualifikasi </w:t>
      </w:r>
      <w:r w:rsidRPr="00545411">
        <w:rPr>
          <w:b/>
          <w:bCs/>
          <w:noProof/>
          <w:color w:val="000000"/>
          <w:position w:val="-1"/>
          <w:sz w:val="22"/>
          <w:szCs w:val="22"/>
          <w:lang w:val="sv-SE" w:eastAsia="zh-CN"/>
        </w:rPr>
        <w:t>tidak tuntas</w:t>
      </w:r>
      <w:r>
        <w:rPr>
          <w:noProof/>
          <w:color w:val="000000"/>
          <w:position w:val="-1"/>
          <w:sz w:val="22"/>
          <w:szCs w:val="22"/>
          <w:lang w:val="sv-SE" w:eastAsia="zh-CN"/>
        </w:rPr>
        <w:t>.</w:t>
      </w:r>
    </w:p>
    <w:p w14:paraId="1C99EA60" w14:textId="77777777" w:rsidR="00F1590B" w:rsidRDefault="00F1590B" w:rsidP="005359ED">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sv-SE" w:eastAsia="zh-CN"/>
        </w:rPr>
      </w:pPr>
      <w:r w:rsidRPr="00545411">
        <w:rPr>
          <w:noProof/>
          <w:color w:val="000000"/>
          <w:position w:val="-1"/>
          <w:sz w:val="22"/>
          <w:szCs w:val="22"/>
          <w:lang w:val="sv-SE" w:eastAsia="zh-CN"/>
        </w:rPr>
        <w:t xml:space="preserve">Dalam kegiatan belajar dengan menggunakan </w:t>
      </w:r>
      <w:r w:rsidRPr="005F43C0">
        <w:rPr>
          <w:noProof/>
          <w:color w:val="000000"/>
          <w:position w:val="-1"/>
          <w:sz w:val="22"/>
          <w:szCs w:val="22"/>
          <w:lang w:val="sv-SE" w:eastAsia="zh-CN"/>
        </w:rPr>
        <w:t xml:space="preserve">media pembelajaran pesawat terbang berbasis wordwall terhadap kemampuan belajar pada mata pelajaran ekonomi siswa kelas </w:t>
      </w:r>
      <w:r>
        <w:rPr>
          <w:noProof/>
          <w:color w:val="000000"/>
          <w:position w:val="-1"/>
          <w:sz w:val="22"/>
          <w:szCs w:val="22"/>
          <w:lang w:val="sv-SE" w:eastAsia="zh-CN"/>
        </w:rPr>
        <w:t>X</w:t>
      </w:r>
      <w:r w:rsidRPr="005F43C0">
        <w:rPr>
          <w:noProof/>
          <w:color w:val="000000"/>
          <w:position w:val="-1"/>
          <w:sz w:val="22"/>
          <w:szCs w:val="22"/>
          <w:lang w:val="sv-SE" w:eastAsia="zh-CN"/>
        </w:rPr>
        <w:t xml:space="preserve"> di SMA PGRI Pace tahun pelajaran 2023/2024</w:t>
      </w:r>
      <w:r w:rsidRPr="00545411">
        <w:rPr>
          <w:noProof/>
          <w:color w:val="000000"/>
          <w:position w:val="-1"/>
          <w:sz w:val="22"/>
          <w:szCs w:val="22"/>
          <w:lang w:val="sv-SE" w:eastAsia="zh-CN"/>
        </w:rPr>
        <w:t xml:space="preserve">. Posttest dilakukan untuk mengetahui nilai siswa setelah menggunakan </w:t>
      </w:r>
      <w:r w:rsidRPr="005F43C0">
        <w:rPr>
          <w:noProof/>
          <w:color w:val="000000"/>
          <w:position w:val="-1"/>
          <w:sz w:val="22"/>
          <w:szCs w:val="22"/>
          <w:lang w:val="sv-SE" w:eastAsia="zh-CN"/>
        </w:rPr>
        <w:lastRenderedPageBreak/>
        <w:t>media pembelajaran pesawat terbang berbasis wordwall terhadap kemampuan belajar pada mata pelajaran ekonomi</w:t>
      </w:r>
      <w:r>
        <w:rPr>
          <w:noProof/>
          <w:color w:val="000000"/>
          <w:position w:val="-1"/>
          <w:sz w:val="22"/>
          <w:szCs w:val="22"/>
          <w:lang w:val="sv-SE" w:eastAsia="zh-CN"/>
        </w:rPr>
        <w:t xml:space="preserve"> </w:t>
      </w:r>
      <w:r w:rsidRPr="00545411">
        <w:rPr>
          <w:noProof/>
          <w:color w:val="000000"/>
          <w:position w:val="-1"/>
          <w:sz w:val="22"/>
          <w:szCs w:val="22"/>
          <w:lang w:val="sv-SE" w:eastAsia="zh-CN"/>
        </w:rPr>
        <w:t>di kelas X-</w:t>
      </w:r>
      <w:r>
        <w:rPr>
          <w:noProof/>
          <w:color w:val="000000"/>
          <w:position w:val="-1"/>
          <w:sz w:val="22"/>
          <w:szCs w:val="22"/>
          <w:lang w:val="sv-SE" w:eastAsia="zh-CN"/>
        </w:rPr>
        <w:t>2</w:t>
      </w:r>
      <w:r w:rsidRPr="00545411">
        <w:rPr>
          <w:noProof/>
          <w:color w:val="000000"/>
          <w:position w:val="-1"/>
          <w:sz w:val="22"/>
          <w:szCs w:val="22"/>
          <w:lang w:val="sv-SE" w:eastAsia="zh-CN"/>
        </w:rPr>
        <w:t xml:space="preserve"> dengan jumlah siswa </w:t>
      </w:r>
      <w:r>
        <w:rPr>
          <w:noProof/>
          <w:color w:val="000000"/>
          <w:position w:val="-1"/>
          <w:sz w:val="22"/>
          <w:szCs w:val="22"/>
          <w:lang w:val="sv-SE" w:eastAsia="zh-CN"/>
        </w:rPr>
        <w:t>32</w:t>
      </w:r>
      <w:r w:rsidRPr="00545411">
        <w:rPr>
          <w:noProof/>
          <w:color w:val="000000"/>
          <w:position w:val="-1"/>
          <w:sz w:val="22"/>
          <w:szCs w:val="22"/>
          <w:lang w:val="sv-SE" w:eastAsia="zh-CN"/>
        </w:rPr>
        <w:t xml:space="preserve"> orang. Dari analisis data nilai posttest dengan menggunakan </w:t>
      </w:r>
      <w:r>
        <w:rPr>
          <w:noProof/>
          <w:color w:val="000000"/>
          <w:position w:val="-1"/>
          <w:sz w:val="22"/>
          <w:szCs w:val="22"/>
          <w:lang w:val="sv-SE" w:eastAsia="zh-CN"/>
        </w:rPr>
        <w:t>normalitas</w:t>
      </w:r>
      <w:r w:rsidRPr="00545411">
        <w:rPr>
          <w:noProof/>
          <w:color w:val="000000"/>
          <w:position w:val="-1"/>
          <w:sz w:val="22"/>
          <w:szCs w:val="22"/>
          <w:lang w:val="sv-SE" w:eastAsia="zh-CN"/>
        </w:rPr>
        <w:t xml:space="preserve"> </w:t>
      </w:r>
      <w:r w:rsidRPr="005F43C0">
        <w:rPr>
          <w:noProof/>
          <w:color w:val="000000"/>
          <w:position w:val="-1"/>
          <w:sz w:val="22"/>
          <w:szCs w:val="22"/>
          <w:lang w:val="sv-SE" w:eastAsia="zh-CN"/>
        </w:rPr>
        <w:t xml:space="preserve">didapatkan </w:t>
      </w:r>
      <w:r>
        <w:rPr>
          <w:noProof/>
          <w:color w:val="000000"/>
          <w:position w:val="-1"/>
          <w:sz w:val="22"/>
          <w:szCs w:val="22"/>
          <w:lang w:val="sv-SE" w:eastAsia="zh-CN"/>
        </w:rPr>
        <w:t xml:space="preserve">r </w:t>
      </w:r>
      <w:r w:rsidRPr="005F43C0">
        <w:rPr>
          <w:noProof/>
          <w:color w:val="000000"/>
          <w:position w:val="-1"/>
          <w:sz w:val="22"/>
          <w:szCs w:val="22"/>
          <w:lang w:val="sv-SE" w:eastAsia="zh-CN"/>
        </w:rPr>
        <w:t>hitung = 0,</w:t>
      </w:r>
      <w:r>
        <w:rPr>
          <w:noProof/>
          <w:color w:val="000000"/>
          <w:position w:val="-1"/>
          <w:sz w:val="22"/>
          <w:szCs w:val="22"/>
          <w:lang w:val="sv-SE" w:eastAsia="zh-CN"/>
        </w:rPr>
        <w:t>063,</w:t>
      </w:r>
      <w:r w:rsidRPr="005F43C0">
        <w:rPr>
          <w:noProof/>
          <w:color w:val="000000"/>
          <w:position w:val="-1"/>
          <w:sz w:val="22"/>
          <w:szCs w:val="22"/>
          <w:lang w:val="sv-SE" w:eastAsia="zh-CN"/>
        </w:rPr>
        <w:t xml:space="preserve"> </w:t>
      </w:r>
      <w:r>
        <w:rPr>
          <w:noProof/>
          <w:color w:val="000000"/>
          <w:position w:val="-1"/>
          <w:sz w:val="22"/>
          <w:szCs w:val="22"/>
          <w:lang w:val="sv-SE" w:eastAsia="zh-CN"/>
        </w:rPr>
        <w:t xml:space="preserve">r </w:t>
      </w:r>
      <w:r w:rsidRPr="005F43C0">
        <w:rPr>
          <w:noProof/>
          <w:color w:val="000000"/>
          <w:position w:val="-1"/>
          <w:sz w:val="22"/>
          <w:szCs w:val="22"/>
          <w:lang w:val="sv-SE" w:eastAsia="zh-CN"/>
        </w:rPr>
        <w:t xml:space="preserve">tabel  = 0, </w:t>
      </w:r>
      <w:r>
        <w:rPr>
          <w:noProof/>
          <w:color w:val="000000"/>
          <w:position w:val="-1"/>
          <w:sz w:val="22"/>
          <w:szCs w:val="22"/>
          <w:lang w:val="sv-SE" w:eastAsia="zh-CN"/>
        </w:rPr>
        <w:t>05</w:t>
      </w:r>
      <w:r w:rsidRPr="005F43C0">
        <w:rPr>
          <w:noProof/>
          <w:color w:val="000000"/>
          <w:position w:val="-1"/>
          <w:sz w:val="22"/>
          <w:szCs w:val="22"/>
          <w:lang w:val="sv-SE" w:eastAsia="zh-CN"/>
        </w:rPr>
        <w:t xml:space="preserve"> dimana </w:t>
      </w:r>
      <w:r>
        <w:rPr>
          <w:noProof/>
          <w:color w:val="000000"/>
          <w:position w:val="-1"/>
          <w:sz w:val="22"/>
          <w:szCs w:val="22"/>
          <w:lang w:val="sv-SE" w:eastAsia="zh-CN"/>
        </w:rPr>
        <w:t>r</w:t>
      </w:r>
      <w:r w:rsidRPr="005F43C0">
        <w:rPr>
          <w:noProof/>
          <w:color w:val="000000"/>
          <w:position w:val="-1"/>
          <w:sz w:val="22"/>
          <w:szCs w:val="22"/>
          <w:lang w:val="sv-SE" w:eastAsia="zh-CN"/>
        </w:rPr>
        <w:t xml:space="preserve"> hitung </w:t>
      </w:r>
      <w:r>
        <w:rPr>
          <w:noProof/>
          <w:color w:val="000000"/>
          <w:position w:val="-1"/>
          <w:sz w:val="22"/>
          <w:szCs w:val="22"/>
          <w:lang w:val="sv-SE" w:eastAsia="zh-CN"/>
        </w:rPr>
        <w:t>&gt;</w:t>
      </w:r>
      <w:r w:rsidRPr="005F43C0">
        <w:rPr>
          <w:noProof/>
          <w:color w:val="000000"/>
          <w:position w:val="-1"/>
          <w:sz w:val="22"/>
          <w:szCs w:val="22"/>
          <w:lang w:val="sv-SE" w:eastAsia="zh-CN"/>
        </w:rPr>
        <w:t xml:space="preserve">  </w:t>
      </w:r>
      <w:r>
        <w:rPr>
          <w:noProof/>
          <w:color w:val="000000"/>
          <w:position w:val="-1"/>
          <w:sz w:val="22"/>
          <w:szCs w:val="22"/>
          <w:lang w:val="sv-SE" w:eastAsia="zh-CN"/>
        </w:rPr>
        <w:t xml:space="preserve">r </w:t>
      </w:r>
      <w:r w:rsidRPr="005F43C0">
        <w:rPr>
          <w:noProof/>
          <w:color w:val="000000"/>
          <w:position w:val="-1"/>
          <w:sz w:val="22"/>
          <w:szCs w:val="22"/>
          <w:lang w:val="sv-SE" w:eastAsia="zh-CN"/>
        </w:rPr>
        <w:t>tabel  sehingga berdistribusi normal</w:t>
      </w:r>
      <w:r w:rsidRPr="00545411">
        <w:rPr>
          <w:noProof/>
          <w:color w:val="000000"/>
          <w:position w:val="-1"/>
          <w:sz w:val="22"/>
          <w:szCs w:val="22"/>
          <w:lang w:val="sv-SE" w:eastAsia="zh-CN"/>
        </w:rPr>
        <w:t xml:space="preserve"> </w:t>
      </w:r>
      <w:r>
        <w:rPr>
          <w:noProof/>
          <w:color w:val="000000"/>
          <w:position w:val="-1"/>
          <w:sz w:val="22"/>
          <w:szCs w:val="22"/>
          <w:lang w:val="sv-SE" w:eastAsia="zh-CN"/>
        </w:rPr>
        <w:t xml:space="preserve">, serta </w:t>
      </w:r>
      <w:r w:rsidRPr="00545411">
        <w:rPr>
          <w:noProof/>
          <w:color w:val="000000"/>
          <w:position w:val="-1"/>
          <w:sz w:val="22"/>
          <w:szCs w:val="22"/>
          <w:lang w:val="sv-SE" w:eastAsia="zh-CN"/>
        </w:rPr>
        <w:t xml:space="preserve">didapat nilai rata-rata posttest sebesar </w:t>
      </w:r>
      <w:r>
        <w:rPr>
          <w:noProof/>
          <w:color w:val="000000"/>
          <w:position w:val="-1"/>
          <w:sz w:val="22"/>
          <w:szCs w:val="22"/>
          <w:lang w:val="sv-SE" w:eastAsia="zh-CN"/>
        </w:rPr>
        <w:t>89</w:t>
      </w:r>
      <w:r w:rsidRPr="00545411">
        <w:rPr>
          <w:noProof/>
          <w:color w:val="000000"/>
          <w:position w:val="-1"/>
          <w:sz w:val="22"/>
          <w:szCs w:val="22"/>
          <w:lang w:val="sv-SE" w:eastAsia="zh-CN"/>
        </w:rPr>
        <w:t xml:space="preserve"> dan simpangan baku = </w:t>
      </w:r>
      <w:r>
        <w:rPr>
          <w:noProof/>
          <w:color w:val="000000"/>
          <w:position w:val="-1"/>
          <w:sz w:val="22"/>
          <w:szCs w:val="22"/>
          <w:lang w:val="sv-SE" w:eastAsia="zh-CN"/>
        </w:rPr>
        <w:t xml:space="preserve">5,447 </w:t>
      </w:r>
      <w:r w:rsidRPr="00545411">
        <w:rPr>
          <w:noProof/>
          <w:color w:val="000000"/>
          <w:position w:val="-1"/>
          <w:sz w:val="22"/>
          <w:szCs w:val="22"/>
          <w:lang w:val="sv-SE" w:eastAsia="zh-CN"/>
        </w:rPr>
        <w:t xml:space="preserve"> berarti </w:t>
      </w:r>
      <w:r>
        <w:rPr>
          <w:noProof/>
          <w:color w:val="000000"/>
          <w:position w:val="-1"/>
          <w:sz w:val="22"/>
          <w:szCs w:val="22"/>
          <w:lang w:val="sv-SE" w:eastAsia="zh-CN"/>
        </w:rPr>
        <w:t>kemampuan</w:t>
      </w:r>
      <w:r w:rsidRPr="00545411">
        <w:rPr>
          <w:noProof/>
          <w:color w:val="000000"/>
          <w:position w:val="-1"/>
          <w:sz w:val="22"/>
          <w:szCs w:val="22"/>
          <w:lang w:val="sv-SE" w:eastAsia="zh-CN"/>
        </w:rPr>
        <w:t xml:space="preserve"> belajar siswa sesudah menggunakan </w:t>
      </w:r>
      <w:r w:rsidRPr="005F43C0">
        <w:rPr>
          <w:noProof/>
          <w:color w:val="000000"/>
          <w:position w:val="-1"/>
          <w:sz w:val="22"/>
          <w:szCs w:val="22"/>
          <w:lang w:val="sv-SE" w:eastAsia="zh-CN"/>
        </w:rPr>
        <w:t xml:space="preserve">media pembelajaran pesawat terbang berbasis wordwall terhadap kemampuan belajar pada mata pelajaran ekonomi siswa kelas </w:t>
      </w:r>
      <w:r>
        <w:rPr>
          <w:noProof/>
          <w:color w:val="000000"/>
          <w:position w:val="-1"/>
          <w:sz w:val="22"/>
          <w:szCs w:val="22"/>
          <w:lang w:val="sv-SE" w:eastAsia="zh-CN"/>
        </w:rPr>
        <w:t>X</w:t>
      </w:r>
      <w:r w:rsidRPr="005F43C0">
        <w:rPr>
          <w:noProof/>
          <w:color w:val="000000"/>
          <w:position w:val="-1"/>
          <w:sz w:val="22"/>
          <w:szCs w:val="22"/>
          <w:lang w:val="sv-SE" w:eastAsia="zh-CN"/>
        </w:rPr>
        <w:t xml:space="preserve"> di SMA PGRI Pace tahun pelajaran 2023/2024</w:t>
      </w:r>
      <w:r w:rsidRPr="00545411">
        <w:rPr>
          <w:noProof/>
          <w:color w:val="000000"/>
          <w:position w:val="-1"/>
          <w:sz w:val="22"/>
          <w:szCs w:val="22"/>
          <w:lang w:val="sv-SE" w:eastAsia="zh-CN"/>
        </w:rPr>
        <w:t xml:space="preserve"> adalah </w:t>
      </w:r>
      <w:r w:rsidRPr="00545411">
        <w:rPr>
          <w:b/>
          <w:bCs/>
          <w:noProof/>
          <w:color w:val="000000"/>
          <w:position w:val="-1"/>
          <w:sz w:val="22"/>
          <w:szCs w:val="22"/>
          <w:lang w:val="sv-SE" w:eastAsia="zh-CN"/>
        </w:rPr>
        <w:t>baik</w:t>
      </w:r>
      <w:r>
        <w:rPr>
          <w:noProof/>
          <w:color w:val="000000"/>
          <w:position w:val="-1"/>
          <w:sz w:val="22"/>
          <w:szCs w:val="22"/>
          <w:lang w:val="sv-SE" w:eastAsia="zh-CN"/>
        </w:rPr>
        <w:t xml:space="preserve"> dengan kualifikasi </w:t>
      </w:r>
      <w:r w:rsidRPr="00545411">
        <w:rPr>
          <w:b/>
          <w:bCs/>
          <w:noProof/>
          <w:color w:val="000000"/>
          <w:position w:val="-1"/>
          <w:sz w:val="22"/>
          <w:szCs w:val="22"/>
          <w:lang w:val="sv-SE" w:eastAsia="zh-CN"/>
        </w:rPr>
        <w:t>tuntas</w:t>
      </w:r>
      <w:r>
        <w:rPr>
          <w:noProof/>
          <w:color w:val="000000"/>
          <w:position w:val="-1"/>
          <w:sz w:val="22"/>
          <w:szCs w:val="22"/>
          <w:lang w:val="sv-SE" w:eastAsia="zh-CN"/>
        </w:rPr>
        <w:t>.</w:t>
      </w:r>
    </w:p>
    <w:p w14:paraId="26DE3A36" w14:textId="42EF8003" w:rsidR="00F1590B" w:rsidRPr="000A267A" w:rsidRDefault="00F1590B" w:rsidP="00BF4616">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sv-SE" w:eastAsia="zh-CN"/>
        </w:rPr>
      </w:pPr>
      <w:r w:rsidRPr="00545411">
        <w:rPr>
          <w:noProof/>
          <w:color w:val="000000"/>
          <w:position w:val="-1"/>
          <w:sz w:val="22"/>
          <w:szCs w:val="22"/>
          <w:lang w:val="sv-SE" w:eastAsia="zh-CN"/>
        </w:rPr>
        <w:t xml:space="preserve">Berdasarkan hasil penelitian dan analisis data diperoleh perbedaan </w:t>
      </w:r>
      <w:r>
        <w:rPr>
          <w:noProof/>
          <w:color w:val="000000"/>
          <w:position w:val="-1"/>
          <w:sz w:val="22"/>
          <w:szCs w:val="22"/>
          <w:lang w:val="sv-SE" w:eastAsia="zh-CN"/>
        </w:rPr>
        <w:t>kemampuan</w:t>
      </w:r>
      <w:r w:rsidRPr="00545411">
        <w:rPr>
          <w:noProof/>
          <w:color w:val="000000"/>
          <w:position w:val="-1"/>
          <w:sz w:val="22"/>
          <w:szCs w:val="22"/>
          <w:lang w:val="sv-SE" w:eastAsia="zh-CN"/>
        </w:rPr>
        <w:t xml:space="preserve"> belajar peserta didik dilihat dari sebelum dan sesudah menggunakan </w:t>
      </w:r>
      <w:r w:rsidRPr="005F43C0">
        <w:rPr>
          <w:noProof/>
          <w:color w:val="000000"/>
          <w:position w:val="-1"/>
          <w:sz w:val="22"/>
          <w:szCs w:val="22"/>
          <w:lang w:val="sv-SE" w:eastAsia="zh-CN"/>
        </w:rPr>
        <w:t xml:space="preserve">media pembelajaran pesawat terbang berbasis wordwall terhadap kemampuan belajar pada mata pelajaran ekonomi siswa kelas </w:t>
      </w:r>
      <w:r>
        <w:rPr>
          <w:noProof/>
          <w:color w:val="000000"/>
          <w:position w:val="-1"/>
          <w:sz w:val="22"/>
          <w:szCs w:val="22"/>
          <w:lang w:val="sv-SE" w:eastAsia="zh-CN"/>
        </w:rPr>
        <w:t>X</w:t>
      </w:r>
      <w:r w:rsidRPr="005F43C0">
        <w:rPr>
          <w:noProof/>
          <w:color w:val="000000"/>
          <w:position w:val="-1"/>
          <w:sz w:val="22"/>
          <w:szCs w:val="22"/>
          <w:lang w:val="sv-SE" w:eastAsia="zh-CN"/>
        </w:rPr>
        <w:t xml:space="preserve"> di SMA PGRI Pace tahun pelajaran 2023/2024</w:t>
      </w:r>
      <w:r>
        <w:rPr>
          <w:noProof/>
          <w:color w:val="000000"/>
          <w:position w:val="-1"/>
          <w:sz w:val="22"/>
          <w:szCs w:val="22"/>
          <w:lang w:val="sv-SE" w:eastAsia="zh-CN"/>
        </w:rPr>
        <w:t>.</w:t>
      </w:r>
      <w:r w:rsidRPr="00545411">
        <w:rPr>
          <w:noProof/>
          <w:color w:val="000000"/>
          <w:position w:val="-1"/>
          <w:sz w:val="22"/>
          <w:szCs w:val="22"/>
          <w:lang w:val="sv-SE" w:eastAsia="zh-CN"/>
        </w:rPr>
        <w:t xml:space="preserve"> Dari perhitungan dengan rumus uji-t diperoleh perbedaan nilai t</w:t>
      </w:r>
      <w:r>
        <w:rPr>
          <w:noProof/>
          <w:color w:val="000000"/>
          <w:position w:val="-1"/>
          <w:sz w:val="22"/>
          <w:szCs w:val="22"/>
          <w:lang w:val="sv-SE" w:eastAsia="zh-CN"/>
        </w:rPr>
        <w:t xml:space="preserve"> </w:t>
      </w:r>
      <w:r w:rsidRPr="00545411">
        <w:rPr>
          <w:noProof/>
          <w:color w:val="000000"/>
          <w:position w:val="-1"/>
          <w:sz w:val="22"/>
          <w:szCs w:val="22"/>
          <w:lang w:val="sv-SE" w:eastAsia="zh-CN"/>
        </w:rPr>
        <w:t xml:space="preserve">hitung sebesar </w:t>
      </w:r>
      <w:bookmarkStart w:id="9" w:name="_Hlk173701008"/>
      <w:r>
        <w:rPr>
          <w:noProof/>
          <w:color w:val="000000"/>
          <w:position w:val="-1"/>
          <w:sz w:val="22"/>
          <w:szCs w:val="22"/>
          <w:lang w:val="sv-SE" w:eastAsia="zh-CN"/>
        </w:rPr>
        <w:t>14.636</w:t>
      </w:r>
      <w:r w:rsidRPr="00545411">
        <w:rPr>
          <w:noProof/>
          <w:color w:val="000000"/>
          <w:position w:val="-1"/>
          <w:sz w:val="22"/>
          <w:szCs w:val="22"/>
          <w:lang w:val="sv-SE" w:eastAsia="zh-CN"/>
        </w:rPr>
        <w:t xml:space="preserve"> </w:t>
      </w:r>
      <w:bookmarkEnd w:id="9"/>
      <w:r w:rsidRPr="00545411">
        <w:rPr>
          <w:noProof/>
          <w:color w:val="000000"/>
          <w:position w:val="-1"/>
          <w:sz w:val="22"/>
          <w:szCs w:val="22"/>
          <w:lang w:val="sv-SE" w:eastAsia="zh-CN"/>
        </w:rPr>
        <w:t>sedangkan t</w:t>
      </w:r>
      <w:r>
        <w:rPr>
          <w:noProof/>
          <w:color w:val="000000"/>
          <w:position w:val="-1"/>
          <w:sz w:val="22"/>
          <w:szCs w:val="22"/>
          <w:lang w:val="sv-SE" w:eastAsia="zh-CN"/>
        </w:rPr>
        <w:t xml:space="preserve"> </w:t>
      </w:r>
      <w:r w:rsidRPr="00545411">
        <w:rPr>
          <w:noProof/>
          <w:color w:val="000000"/>
          <w:position w:val="-1"/>
          <w:sz w:val="22"/>
          <w:szCs w:val="22"/>
          <w:lang w:val="sv-SE" w:eastAsia="zh-CN"/>
        </w:rPr>
        <w:t>tabel = 1,69</w:t>
      </w:r>
      <w:r>
        <w:rPr>
          <w:noProof/>
          <w:color w:val="000000"/>
          <w:position w:val="-1"/>
          <w:sz w:val="22"/>
          <w:szCs w:val="22"/>
          <w:lang w:val="sv-SE" w:eastAsia="zh-CN"/>
        </w:rPr>
        <w:t>5</w:t>
      </w:r>
      <w:r w:rsidRPr="00545411">
        <w:rPr>
          <w:noProof/>
          <w:color w:val="000000"/>
          <w:position w:val="-1"/>
          <w:sz w:val="22"/>
          <w:szCs w:val="22"/>
          <w:lang w:val="sv-SE" w:eastAsia="zh-CN"/>
        </w:rPr>
        <w:t>.dengan taraf signifikan 5%. Kemudian keduanya dibandingkan dan dapat dilihat bahwa t</w:t>
      </w:r>
      <w:r>
        <w:rPr>
          <w:noProof/>
          <w:color w:val="000000"/>
          <w:position w:val="-1"/>
          <w:sz w:val="22"/>
          <w:szCs w:val="22"/>
          <w:lang w:val="sv-SE" w:eastAsia="zh-CN"/>
        </w:rPr>
        <w:t xml:space="preserve"> </w:t>
      </w:r>
      <w:r w:rsidRPr="00545411">
        <w:rPr>
          <w:noProof/>
          <w:color w:val="000000"/>
          <w:position w:val="-1"/>
          <w:sz w:val="22"/>
          <w:szCs w:val="22"/>
          <w:lang w:val="sv-SE" w:eastAsia="zh-CN"/>
        </w:rPr>
        <w:t xml:space="preserve">hitung = </w:t>
      </w:r>
      <w:r w:rsidRPr="000A267A">
        <w:rPr>
          <w:noProof/>
          <w:color w:val="000000"/>
          <w:position w:val="-1"/>
          <w:sz w:val="22"/>
          <w:szCs w:val="22"/>
          <w:lang w:val="sv-SE" w:eastAsia="zh-CN"/>
        </w:rPr>
        <w:t xml:space="preserve">14.636 </w:t>
      </w:r>
      <w:r w:rsidRPr="00545411">
        <w:rPr>
          <w:noProof/>
          <w:color w:val="000000"/>
          <w:position w:val="-1"/>
          <w:sz w:val="22"/>
          <w:szCs w:val="22"/>
          <w:lang w:val="sv-SE" w:eastAsia="zh-CN"/>
        </w:rPr>
        <w:t>&gt; t</w:t>
      </w:r>
      <w:r>
        <w:rPr>
          <w:noProof/>
          <w:color w:val="000000"/>
          <w:position w:val="-1"/>
          <w:sz w:val="22"/>
          <w:szCs w:val="22"/>
          <w:lang w:val="sv-SE" w:eastAsia="zh-CN"/>
        </w:rPr>
        <w:t xml:space="preserve"> </w:t>
      </w:r>
      <w:r w:rsidRPr="00545411">
        <w:rPr>
          <w:noProof/>
          <w:color w:val="000000"/>
          <w:position w:val="-1"/>
          <w:sz w:val="22"/>
          <w:szCs w:val="22"/>
          <w:lang w:val="sv-SE" w:eastAsia="zh-CN"/>
        </w:rPr>
        <w:t>tabel = 1,69</w:t>
      </w:r>
      <w:r>
        <w:rPr>
          <w:noProof/>
          <w:color w:val="000000"/>
          <w:position w:val="-1"/>
          <w:sz w:val="22"/>
          <w:szCs w:val="22"/>
          <w:lang w:val="sv-SE" w:eastAsia="zh-CN"/>
        </w:rPr>
        <w:t>5</w:t>
      </w:r>
      <w:r w:rsidRPr="00545411">
        <w:rPr>
          <w:noProof/>
          <w:color w:val="000000"/>
          <w:position w:val="-1"/>
          <w:sz w:val="22"/>
          <w:szCs w:val="22"/>
          <w:lang w:val="sv-SE" w:eastAsia="zh-CN"/>
        </w:rPr>
        <w:t xml:space="preserve">.sehingga H0  ditolak dan Ha  diterima. Yang artinya hipotesis yang diajukan peneliti “Diterima”. Adapun hipotesis yang dimaksud berbunyi: “Adanya Perbedaan </w:t>
      </w:r>
      <w:r>
        <w:rPr>
          <w:noProof/>
          <w:color w:val="000000"/>
          <w:position w:val="-1"/>
          <w:sz w:val="22"/>
          <w:szCs w:val="22"/>
          <w:lang w:val="sv-SE" w:eastAsia="zh-CN"/>
        </w:rPr>
        <w:t>kemampuan</w:t>
      </w:r>
      <w:r w:rsidRPr="00545411">
        <w:rPr>
          <w:noProof/>
          <w:color w:val="000000"/>
          <w:position w:val="-1"/>
          <w:sz w:val="22"/>
          <w:szCs w:val="22"/>
          <w:lang w:val="sv-SE" w:eastAsia="zh-CN"/>
        </w:rPr>
        <w:t xml:space="preserve"> belajar siswa sebelum dan sesudah menggunakan </w:t>
      </w:r>
      <w:r w:rsidRPr="005F43C0">
        <w:rPr>
          <w:noProof/>
          <w:color w:val="000000"/>
          <w:position w:val="-1"/>
          <w:sz w:val="22"/>
          <w:szCs w:val="22"/>
          <w:lang w:val="sv-SE" w:eastAsia="zh-CN"/>
        </w:rPr>
        <w:t xml:space="preserve">media pembelajaran pesawat terbang berbasis wordwall terhadap kemampuan belajar pada mata pelajaran ekonomi siswa kelas </w:t>
      </w:r>
      <w:r>
        <w:rPr>
          <w:noProof/>
          <w:color w:val="000000"/>
          <w:position w:val="-1"/>
          <w:sz w:val="22"/>
          <w:szCs w:val="22"/>
          <w:lang w:val="sv-SE" w:eastAsia="zh-CN"/>
        </w:rPr>
        <w:t>X</w:t>
      </w:r>
      <w:r w:rsidRPr="005F43C0">
        <w:rPr>
          <w:noProof/>
          <w:color w:val="000000"/>
          <w:position w:val="-1"/>
          <w:sz w:val="22"/>
          <w:szCs w:val="22"/>
          <w:lang w:val="sv-SE" w:eastAsia="zh-CN"/>
        </w:rPr>
        <w:t xml:space="preserve"> di SMA PGRI Pace tahun pelajaran 2023/2024</w:t>
      </w:r>
      <w:r w:rsidRPr="00545411">
        <w:rPr>
          <w:noProof/>
          <w:color w:val="000000"/>
          <w:position w:val="-1"/>
          <w:sz w:val="22"/>
          <w:szCs w:val="22"/>
          <w:lang w:val="sv-SE" w:eastAsia="zh-CN"/>
        </w:rPr>
        <w:t>.”</w:t>
      </w:r>
    </w:p>
    <w:p w14:paraId="366BFF43" w14:textId="77777777" w:rsidR="00F1590B" w:rsidRPr="00667B5E" w:rsidRDefault="00F1590B" w:rsidP="00561A76">
      <w:pPr>
        <w:pStyle w:val="Heading1"/>
        <w:spacing w:before="120" w:after="120" w:line="240" w:lineRule="auto"/>
        <w:jc w:val="left"/>
        <w:rPr>
          <w:noProof/>
          <w:sz w:val="22"/>
          <w:szCs w:val="22"/>
          <w:lang w:val="id-ID"/>
        </w:rPr>
      </w:pPr>
      <w:r w:rsidRPr="00667B5E">
        <w:rPr>
          <w:noProof/>
          <w:sz w:val="22"/>
          <w:szCs w:val="22"/>
          <w:lang w:val="id-ID"/>
        </w:rPr>
        <w:t xml:space="preserve">KESIMPULAN </w:t>
      </w:r>
      <w:r>
        <w:rPr>
          <w:noProof/>
          <w:sz w:val="22"/>
          <w:szCs w:val="22"/>
          <w:lang w:val="id-ID"/>
        </w:rPr>
        <w:t xml:space="preserve">DAN REKOMENDASI </w:t>
      </w:r>
    </w:p>
    <w:p w14:paraId="682C786A" w14:textId="77777777" w:rsidR="00F1590B" w:rsidRPr="000C2C28" w:rsidRDefault="00F1590B" w:rsidP="000C2C28">
      <w:pPr>
        <w:numPr>
          <w:ilvl w:val="4"/>
          <w:numId w:val="2"/>
        </w:numPr>
        <w:tabs>
          <w:tab w:val="left" w:pos="0"/>
          <w:tab w:val="left" w:pos="360"/>
        </w:tabs>
        <w:suppressAutoHyphens w:val="0"/>
        <w:spacing w:line="360" w:lineRule="auto"/>
        <w:ind w:firstLine="709"/>
        <w:jc w:val="both"/>
        <w:textDirection w:val="btLr"/>
        <w:textAlignment w:val="top"/>
        <w:outlineLvl w:val="4"/>
        <w:rPr>
          <w:noProof/>
          <w:color w:val="000000"/>
          <w:position w:val="-1"/>
          <w:sz w:val="22"/>
          <w:szCs w:val="22"/>
          <w:lang w:val="id-ID" w:eastAsia="zh-CN"/>
        </w:rPr>
      </w:pPr>
      <w:r w:rsidRPr="000A267A">
        <w:rPr>
          <w:noProof/>
          <w:color w:val="000000"/>
          <w:position w:val="-1"/>
          <w:sz w:val="22"/>
          <w:szCs w:val="22"/>
          <w:lang w:val="id-ID" w:eastAsia="zh-CN"/>
        </w:rPr>
        <w:t>Berdasarkan penelitian dan pengolahan data yang peneliti lakukan, maka peneliti akan menarik kesimpulan yang berkaitan langsung dengan rumusan masalah dan tujuan penelitian dengan judul “Pengaruh Media Pembelajaran Pesawat Terbang Berbasis Wordwall Terhadap Kemampuan Belajar Pada Mata Pelajaran Ekonomi Siswa Kelas X Di SMA PGRI Pace Tahun Pelajaran 2023/2024” yang telah dilakukan .Adapun Kesimpulannya sebagai berikut:</w:t>
      </w:r>
      <w:r>
        <w:rPr>
          <w:noProof/>
          <w:color w:val="000000"/>
          <w:position w:val="-1"/>
          <w:sz w:val="22"/>
          <w:szCs w:val="22"/>
          <w:lang w:val="id-ID" w:eastAsia="zh-CN"/>
        </w:rPr>
        <w:t xml:space="preserve"> </w:t>
      </w:r>
      <w:r w:rsidRPr="000C2C28">
        <w:rPr>
          <w:noProof/>
          <w:color w:val="000000"/>
          <w:position w:val="-1"/>
          <w:sz w:val="22"/>
          <w:szCs w:val="22"/>
          <w:lang w:val="id-ID" w:eastAsia="zh-CN"/>
        </w:rPr>
        <w:t xml:space="preserve">kemapuan belajar siswa sebelum  menggunakan menggunakan media pembelajaran pesawat terbang berbasis wordwall terhadap kemampuan belajar pada mata pelajaran ekonomi siswa kelas X di SMA PGRI Pace tahun pelajaran 2023/2024 menunjukkan nilai pretest dengan rata-rata adalah 70 dari 32 siswa. Ketercapaian kemampuan belajar siswa sebelum menggunakan media pembelajaran pesawat terbang berbasis wordwall terhadap kemampuan belajar pada mata pelajaran ekonomi siswa kelas X adalah </w:t>
      </w:r>
      <w:r w:rsidRPr="000C2C28">
        <w:rPr>
          <w:b/>
          <w:bCs/>
          <w:noProof/>
          <w:color w:val="000000"/>
          <w:position w:val="-1"/>
          <w:sz w:val="22"/>
          <w:szCs w:val="22"/>
          <w:lang w:val="id-ID" w:eastAsia="zh-CN"/>
        </w:rPr>
        <w:t>cukup</w:t>
      </w:r>
      <w:r w:rsidRPr="000C2C28">
        <w:rPr>
          <w:noProof/>
          <w:color w:val="000000"/>
          <w:position w:val="-1"/>
          <w:sz w:val="22"/>
          <w:szCs w:val="22"/>
          <w:lang w:val="id-ID" w:eastAsia="zh-CN"/>
        </w:rPr>
        <w:t xml:space="preserve"> dengan kualifikasi </w:t>
      </w:r>
      <w:r w:rsidRPr="000C2C28">
        <w:rPr>
          <w:b/>
          <w:bCs/>
          <w:noProof/>
          <w:color w:val="000000"/>
          <w:position w:val="-1"/>
          <w:sz w:val="22"/>
          <w:szCs w:val="22"/>
          <w:lang w:val="id-ID" w:eastAsia="zh-CN"/>
        </w:rPr>
        <w:t>tidak tuntas</w:t>
      </w:r>
      <w:r w:rsidRPr="000C2C28">
        <w:rPr>
          <w:noProof/>
          <w:color w:val="000000"/>
          <w:position w:val="-1"/>
          <w:sz w:val="22"/>
          <w:szCs w:val="22"/>
          <w:lang w:val="id-ID" w:eastAsia="zh-CN"/>
        </w:rPr>
        <w:t xml:space="preserve"> dan kemampuan belajar siswa sesudah  menggunakan media pembelajaran pesawat terbang berbasis wordwall terhadap kemampuan belajar pada mata pelajaran ekonomi siswa kelas X di SMA PGRI Pace tahun pelajaran 2023/2024 menunjukkan nilai posttest dengan rata-rata adalah 89 dari 32 siswa. Ketercapaian kemampuan belajar siswa sesudah menggunakan media pembelajaran pesawat terbang berbasis wordwall terhadap kemampuan belajar pada mata pelajaran ekonomi siswa kelas X adalah </w:t>
      </w:r>
      <w:r w:rsidRPr="000C2C28">
        <w:rPr>
          <w:b/>
          <w:bCs/>
          <w:noProof/>
          <w:color w:val="000000"/>
          <w:position w:val="-1"/>
          <w:sz w:val="22"/>
          <w:szCs w:val="22"/>
          <w:lang w:val="id-ID" w:eastAsia="zh-CN"/>
        </w:rPr>
        <w:t>baik</w:t>
      </w:r>
      <w:r w:rsidRPr="000C2C28">
        <w:rPr>
          <w:noProof/>
          <w:color w:val="000000"/>
          <w:position w:val="-1"/>
          <w:sz w:val="22"/>
          <w:szCs w:val="22"/>
          <w:lang w:val="id-ID" w:eastAsia="zh-CN"/>
        </w:rPr>
        <w:t xml:space="preserve"> dengan kualifikasi </w:t>
      </w:r>
      <w:r w:rsidRPr="000C2C28">
        <w:rPr>
          <w:b/>
          <w:bCs/>
          <w:noProof/>
          <w:color w:val="000000"/>
          <w:position w:val="-1"/>
          <w:sz w:val="22"/>
          <w:szCs w:val="22"/>
          <w:lang w:val="id-ID" w:eastAsia="zh-CN"/>
        </w:rPr>
        <w:t>tuntas</w:t>
      </w:r>
      <w:r w:rsidRPr="000C2C28">
        <w:rPr>
          <w:noProof/>
          <w:color w:val="000000"/>
          <w:position w:val="-1"/>
          <w:sz w:val="22"/>
          <w:szCs w:val="22"/>
          <w:lang w:val="id-ID" w:eastAsia="zh-CN"/>
        </w:rPr>
        <w:t xml:space="preserve">. </w:t>
      </w:r>
    </w:p>
    <w:p w14:paraId="65BA2987" w14:textId="4F8EC2C5" w:rsidR="00F1590B" w:rsidRPr="006B6100" w:rsidRDefault="00F1590B" w:rsidP="006B6100">
      <w:pPr>
        <w:numPr>
          <w:ilvl w:val="4"/>
          <w:numId w:val="2"/>
        </w:numPr>
        <w:tabs>
          <w:tab w:val="left" w:pos="0"/>
          <w:tab w:val="left" w:pos="360"/>
        </w:tabs>
        <w:suppressAutoHyphens w:val="0"/>
        <w:spacing w:line="360" w:lineRule="auto"/>
        <w:ind w:firstLine="709"/>
        <w:jc w:val="both"/>
        <w:textDirection w:val="btLr"/>
        <w:textAlignment w:val="top"/>
        <w:outlineLvl w:val="4"/>
        <w:rPr>
          <w:noProof/>
          <w:color w:val="000000"/>
          <w:position w:val="-1"/>
          <w:sz w:val="22"/>
          <w:szCs w:val="22"/>
          <w:lang w:val="id-ID" w:eastAsia="zh-CN"/>
        </w:rPr>
      </w:pPr>
      <w:r w:rsidRPr="000A267A">
        <w:rPr>
          <w:noProof/>
          <w:color w:val="000000"/>
          <w:position w:val="-1"/>
          <w:sz w:val="22"/>
          <w:szCs w:val="22"/>
          <w:lang w:val="id-ID" w:eastAsia="zh-CN"/>
        </w:rPr>
        <w:lastRenderedPageBreak/>
        <w:t xml:space="preserve">Berdasarkan pengolahan hasil penelitian berupa pretest dan posttest diperoleh hasil Thitung &gt; Ttabel yang memiliki nilai </w:t>
      </w:r>
      <w:r>
        <w:rPr>
          <w:noProof/>
          <w:color w:val="000000"/>
          <w:position w:val="-1"/>
          <w:sz w:val="22"/>
          <w:szCs w:val="22"/>
          <w:lang w:val="id-ID" w:eastAsia="zh-CN"/>
        </w:rPr>
        <w:t>14,636</w:t>
      </w:r>
      <w:r w:rsidRPr="000A267A">
        <w:rPr>
          <w:noProof/>
          <w:color w:val="000000"/>
          <w:position w:val="-1"/>
          <w:sz w:val="22"/>
          <w:szCs w:val="22"/>
          <w:lang w:val="id-ID" w:eastAsia="zh-CN"/>
        </w:rPr>
        <w:t xml:space="preserve">  &gt; 1,69</w:t>
      </w:r>
      <w:r>
        <w:rPr>
          <w:noProof/>
          <w:color w:val="000000"/>
          <w:position w:val="-1"/>
          <w:sz w:val="22"/>
          <w:szCs w:val="22"/>
          <w:lang w:val="id-ID" w:eastAsia="zh-CN"/>
        </w:rPr>
        <w:t>5</w:t>
      </w:r>
      <w:r w:rsidRPr="000A267A">
        <w:rPr>
          <w:noProof/>
          <w:color w:val="000000"/>
          <w:position w:val="-1"/>
          <w:sz w:val="22"/>
          <w:szCs w:val="22"/>
          <w:lang w:val="id-ID" w:eastAsia="zh-CN"/>
        </w:rPr>
        <w:t xml:space="preserve">, maka Ho ditolak dan Ha diterima. Berdasarkan pengujian uji t pada taraf 0,05 dapat disimpulkan bahwa Adanya Perbedaan Sebelum dan Sesudah menggunakan media pembelajaran pesawat terbang berbasis </w:t>
      </w:r>
      <w:r w:rsidRPr="0062313B">
        <w:rPr>
          <w:i/>
          <w:iCs/>
          <w:noProof/>
          <w:color w:val="000000"/>
          <w:position w:val="-1"/>
          <w:sz w:val="22"/>
          <w:szCs w:val="22"/>
          <w:lang w:val="id-ID" w:eastAsia="zh-CN"/>
        </w:rPr>
        <w:t>wordwall</w:t>
      </w:r>
      <w:r w:rsidRPr="000A267A">
        <w:rPr>
          <w:noProof/>
          <w:color w:val="000000"/>
          <w:position w:val="-1"/>
          <w:sz w:val="22"/>
          <w:szCs w:val="22"/>
          <w:lang w:val="id-ID" w:eastAsia="zh-CN"/>
        </w:rPr>
        <w:t xml:space="preserve"> terhadap kemampuan belajar pada mata pelajaran ekonomi siswa kelas X di SMA PGRI Pace tahun pelajaran 2023/2024. </w:t>
      </w:r>
      <w:r>
        <w:rPr>
          <w:noProof/>
          <w:color w:val="000000"/>
          <w:position w:val="-1"/>
          <w:sz w:val="22"/>
          <w:szCs w:val="22"/>
          <w:lang w:val="id-ID" w:eastAsia="zh-CN"/>
        </w:rPr>
        <w:t xml:space="preserve"> </w:t>
      </w:r>
      <w:r w:rsidRPr="00E30A39">
        <w:rPr>
          <w:noProof/>
          <w:color w:val="000000"/>
          <w:position w:val="-1"/>
          <w:sz w:val="22"/>
          <w:szCs w:val="22"/>
          <w:lang w:val="id-ID" w:eastAsia="zh-CN"/>
        </w:rPr>
        <w:t xml:space="preserve">Berdasarkan penelitian yang sudah dilakukan peneliti maka peneliti mengemukakan beberapa rekomendasi antara lain: Diperlukan adanya sebuah evaluasi yang bertujuan untuk mengembangkan media pembelajaran yang selama ini telah diterapkan apakah memiliki kekurangan dan kelebihan dalam proses mengajar, dimana pembelajaran harus dilakukan dengan mengikuti perkembangan zaman dan teknologi yang semakin canggih. Evaluasi untuk mengembangkan pembelajaran dapat dilakukan dengan cara menggunakan media pembelajaran pesawat terbang berbasis wordwall yang bertujuan untuk meningkatkan kemampuan siswa dalam melaksanakan pembelajaran daring maupun </w:t>
      </w:r>
      <w:r w:rsidRPr="006B6100">
        <w:rPr>
          <w:i/>
          <w:iCs/>
          <w:noProof/>
          <w:color w:val="000000"/>
          <w:position w:val="-1"/>
          <w:sz w:val="22"/>
          <w:szCs w:val="22"/>
          <w:lang w:val="id-ID" w:eastAsia="zh-CN"/>
        </w:rPr>
        <w:t>offline.</w:t>
      </w:r>
      <w:r w:rsidR="006B6100">
        <w:rPr>
          <w:noProof/>
          <w:color w:val="000000"/>
          <w:position w:val="-1"/>
          <w:sz w:val="22"/>
          <w:szCs w:val="22"/>
          <w:lang w:val="id-ID" w:eastAsia="zh-CN"/>
        </w:rPr>
        <w:t xml:space="preserve"> </w:t>
      </w:r>
      <w:r w:rsidRPr="006B6100">
        <w:rPr>
          <w:noProof/>
          <w:color w:val="000000"/>
          <w:sz w:val="22"/>
          <w:szCs w:val="22"/>
          <w:lang w:val="id-ID"/>
        </w:rPr>
        <w:t>Diperlukan adanya peningkatan fasilitas belajar yang lebih memadai untuk memudahkan guru maupun siswa dalam proses pembelajaran guna meningkatkan kenyamanan dan keaktifan dalam proses belajar mengajar agar lebih kondusif.</w:t>
      </w:r>
    </w:p>
    <w:p w14:paraId="31D8178E" w14:textId="77777777" w:rsidR="00F1590B" w:rsidRPr="00E30A39" w:rsidRDefault="00F1590B" w:rsidP="00E30A39">
      <w:pPr>
        <w:numPr>
          <w:ilvl w:val="4"/>
          <w:numId w:val="2"/>
        </w:numPr>
        <w:tabs>
          <w:tab w:val="left" w:pos="0"/>
          <w:tab w:val="left" w:pos="360"/>
        </w:tabs>
        <w:suppressAutoHyphens w:val="0"/>
        <w:spacing w:line="360" w:lineRule="auto"/>
        <w:ind w:firstLine="709"/>
        <w:jc w:val="both"/>
        <w:textDirection w:val="btLr"/>
        <w:textAlignment w:val="top"/>
        <w:outlineLvl w:val="4"/>
        <w:rPr>
          <w:smallCaps/>
          <w:noProof/>
          <w:position w:val="-1"/>
          <w:lang w:val="id-ID" w:eastAsia="zh-CN"/>
        </w:rPr>
      </w:pPr>
    </w:p>
    <w:p w14:paraId="4A0C718F" w14:textId="77777777" w:rsidR="00F1590B" w:rsidRPr="004921C6" w:rsidRDefault="00F1590B" w:rsidP="009A56FC">
      <w:pPr>
        <w:pStyle w:val="Heading5"/>
        <w:spacing w:before="0"/>
        <w:rPr>
          <w:rFonts w:ascii="Times New Roman" w:hAnsi="Times New Roman" w:cs="Times New Roman"/>
          <w:b/>
          <w:noProof/>
          <w:color w:val="000000" w:themeColor="text1"/>
          <w:sz w:val="22"/>
          <w:szCs w:val="22"/>
        </w:rPr>
      </w:pPr>
      <w:r w:rsidRPr="004921C6">
        <w:rPr>
          <w:rFonts w:ascii="Times New Roman" w:hAnsi="Times New Roman" w:cs="Times New Roman"/>
          <w:b/>
          <w:noProof/>
          <w:color w:val="000000" w:themeColor="text1"/>
          <w:sz w:val="22"/>
          <w:szCs w:val="22"/>
        </w:rPr>
        <w:t>REFERENSI</w:t>
      </w:r>
    </w:p>
    <w:sdt>
      <w:sdtPr>
        <w:rPr>
          <w:color w:val="000000"/>
        </w:rPr>
        <w:tag w:val="MENDELEY_BIBLIOGRAPHY"/>
        <w:id w:val="-1999946143"/>
        <w:placeholder>
          <w:docPart w:val="DefaultPlaceholder_-1854013440"/>
        </w:placeholder>
      </w:sdtPr>
      <w:sdtContent>
        <w:p w14:paraId="555640E6" w14:textId="77777777" w:rsidR="009A56FC" w:rsidRPr="009A56FC" w:rsidRDefault="009A56FC" w:rsidP="00530955">
          <w:pPr>
            <w:autoSpaceDE w:val="0"/>
            <w:autoSpaceDN w:val="0"/>
            <w:ind w:hanging="480"/>
            <w:jc w:val="both"/>
            <w:divId w:val="1438059145"/>
            <w:rPr>
              <w:color w:val="000000"/>
              <w:szCs w:val="24"/>
            </w:rPr>
          </w:pPr>
          <w:proofErr w:type="spellStart"/>
          <w:r w:rsidRPr="009A56FC">
            <w:rPr>
              <w:color w:val="000000"/>
            </w:rPr>
            <w:t>Abdurahman</w:t>
          </w:r>
          <w:proofErr w:type="spellEnd"/>
          <w:r w:rsidRPr="009A56FC">
            <w:rPr>
              <w:color w:val="000000"/>
            </w:rPr>
            <w:t xml:space="preserve">, A., Nelly, N., Suharto, S., </w:t>
          </w:r>
          <w:proofErr w:type="spellStart"/>
          <w:r w:rsidRPr="009A56FC">
            <w:rPr>
              <w:color w:val="000000"/>
            </w:rPr>
            <w:t>Retnoningsih</w:t>
          </w:r>
          <w:proofErr w:type="spellEnd"/>
          <w:r w:rsidRPr="009A56FC">
            <w:rPr>
              <w:color w:val="000000"/>
            </w:rPr>
            <w:t xml:space="preserve">, R., </w:t>
          </w:r>
          <w:proofErr w:type="spellStart"/>
          <w:r w:rsidRPr="009A56FC">
            <w:rPr>
              <w:color w:val="000000"/>
            </w:rPr>
            <w:t>Andrini</w:t>
          </w:r>
          <w:proofErr w:type="spellEnd"/>
          <w:r w:rsidRPr="009A56FC">
            <w:rPr>
              <w:color w:val="000000"/>
            </w:rPr>
            <w:t xml:space="preserve">, V. S., </w:t>
          </w:r>
          <w:proofErr w:type="spellStart"/>
          <w:r w:rsidRPr="009A56FC">
            <w:rPr>
              <w:color w:val="000000"/>
            </w:rPr>
            <w:t>Arsiwie</w:t>
          </w:r>
          <w:proofErr w:type="spellEnd"/>
          <w:r w:rsidRPr="009A56FC">
            <w:rPr>
              <w:color w:val="000000"/>
            </w:rPr>
            <w:t xml:space="preserve">, S. R., Aimi, A., </w:t>
          </w:r>
          <w:proofErr w:type="spellStart"/>
          <w:r w:rsidRPr="009A56FC">
            <w:rPr>
              <w:color w:val="000000"/>
            </w:rPr>
            <w:t>Aryanti</w:t>
          </w:r>
          <w:proofErr w:type="spellEnd"/>
          <w:r w:rsidRPr="009A56FC">
            <w:rPr>
              <w:color w:val="000000"/>
            </w:rPr>
            <w:t xml:space="preserve">, N., Wibowo, A. A. H., &amp; </w:t>
          </w:r>
          <w:proofErr w:type="spellStart"/>
          <w:r w:rsidRPr="009A56FC">
            <w:rPr>
              <w:color w:val="000000"/>
            </w:rPr>
            <w:t>Meirani</w:t>
          </w:r>
          <w:proofErr w:type="spellEnd"/>
          <w:r w:rsidRPr="009A56FC">
            <w:rPr>
              <w:color w:val="000000"/>
            </w:rPr>
            <w:t xml:space="preserve">, W. (2024). </w:t>
          </w:r>
          <w:proofErr w:type="spellStart"/>
          <w:r w:rsidRPr="009A56FC">
            <w:rPr>
              <w:i/>
              <w:iCs/>
              <w:color w:val="000000"/>
            </w:rPr>
            <w:t>Buku</w:t>
          </w:r>
          <w:proofErr w:type="spellEnd"/>
          <w:r w:rsidRPr="009A56FC">
            <w:rPr>
              <w:i/>
              <w:iCs/>
              <w:color w:val="000000"/>
            </w:rPr>
            <w:t xml:space="preserve"> Ajar </w:t>
          </w:r>
          <w:proofErr w:type="spellStart"/>
          <w:r w:rsidRPr="009A56FC">
            <w:rPr>
              <w:i/>
              <w:iCs/>
              <w:color w:val="000000"/>
            </w:rPr>
            <w:t>Teori</w:t>
          </w:r>
          <w:proofErr w:type="spellEnd"/>
          <w:r w:rsidRPr="009A56FC">
            <w:rPr>
              <w:i/>
              <w:iCs/>
              <w:color w:val="000000"/>
            </w:rPr>
            <w:t xml:space="preserve"> </w:t>
          </w:r>
          <w:proofErr w:type="spellStart"/>
          <w:r w:rsidRPr="009A56FC">
            <w:rPr>
              <w:i/>
              <w:iCs/>
              <w:color w:val="000000"/>
            </w:rPr>
            <w:t>Pembelajaran</w:t>
          </w:r>
          <w:proofErr w:type="spellEnd"/>
          <w:r w:rsidRPr="009A56FC">
            <w:rPr>
              <w:color w:val="000000"/>
            </w:rPr>
            <w:t xml:space="preserve">. PT. </w:t>
          </w:r>
          <w:proofErr w:type="spellStart"/>
          <w:r w:rsidRPr="009A56FC">
            <w:rPr>
              <w:color w:val="000000"/>
            </w:rPr>
            <w:t>Sonpedia</w:t>
          </w:r>
          <w:proofErr w:type="spellEnd"/>
          <w:r w:rsidRPr="009A56FC">
            <w:rPr>
              <w:color w:val="000000"/>
            </w:rPr>
            <w:t xml:space="preserve"> Publishing Indonesia.</w:t>
          </w:r>
        </w:p>
        <w:p w14:paraId="6904A5FF" w14:textId="77777777" w:rsidR="009A56FC" w:rsidRPr="009A56FC" w:rsidRDefault="009A56FC" w:rsidP="00530955">
          <w:pPr>
            <w:autoSpaceDE w:val="0"/>
            <w:autoSpaceDN w:val="0"/>
            <w:ind w:hanging="480"/>
            <w:jc w:val="both"/>
            <w:divId w:val="1551376477"/>
            <w:rPr>
              <w:color w:val="000000"/>
            </w:rPr>
          </w:pPr>
          <w:proofErr w:type="spellStart"/>
          <w:r w:rsidRPr="009A56FC">
            <w:rPr>
              <w:color w:val="000000"/>
            </w:rPr>
            <w:t>Arni</w:t>
          </w:r>
          <w:proofErr w:type="spellEnd"/>
          <w:r w:rsidRPr="009A56FC">
            <w:rPr>
              <w:color w:val="000000"/>
            </w:rPr>
            <w:t xml:space="preserve">, R. (2021). </w:t>
          </w:r>
          <w:proofErr w:type="spellStart"/>
          <w:r w:rsidRPr="009A56FC">
            <w:rPr>
              <w:color w:val="000000"/>
            </w:rPr>
            <w:t>Penggunaan</w:t>
          </w:r>
          <w:proofErr w:type="spellEnd"/>
          <w:r w:rsidRPr="009A56FC">
            <w:rPr>
              <w:color w:val="000000"/>
            </w:rPr>
            <w:t xml:space="preserve"> Games </w:t>
          </w:r>
          <w:proofErr w:type="spellStart"/>
          <w:r w:rsidRPr="009A56FC">
            <w:rPr>
              <w:color w:val="000000"/>
            </w:rPr>
            <w:t>Edukasi</w:t>
          </w:r>
          <w:proofErr w:type="spellEnd"/>
          <w:r w:rsidRPr="009A56FC">
            <w:rPr>
              <w:color w:val="000000"/>
            </w:rPr>
            <w:t xml:space="preserve"> </w:t>
          </w:r>
          <w:proofErr w:type="spellStart"/>
          <w:r w:rsidRPr="009A56FC">
            <w:rPr>
              <w:color w:val="000000"/>
            </w:rPr>
            <w:t>Dengan</w:t>
          </w:r>
          <w:proofErr w:type="spellEnd"/>
          <w:r w:rsidRPr="009A56FC">
            <w:rPr>
              <w:color w:val="000000"/>
            </w:rPr>
            <w:t xml:space="preserve"> </w:t>
          </w:r>
          <w:proofErr w:type="spellStart"/>
          <w:r w:rsidRPr="009A56FC">
            <w:rPr>
              <w:color w:val="000000"/>
            </w:rPr>
            <w:t>Wordwall</w:t>
          </w:r>
          <w:proofErr w:type="spellEnd"/>
          <w:r w:rsidRPr="009A56FC">
            <w:rPr>
              <w:color w:val="000000"/>
            </w:rPr>
            <w:t xml:space="preserve"> Solusi </w:t>
          </w:r>
          <w:proofErr w:type="spellStart"/>
          <w:r w:rsidRPr="009A56FC">
            <w:rPr>
              <w:color w:val="000000"/>
            </w:rPr>
            <w:t>Pjj</w:t>
          </w:r>
          <w:proofErr w:type="spellEnd"/>
          <w:r w:rsidRPr="009A56FC">
            <w:rPr>
              <w:color w:val="000000"/>
            </w:rPr>
            <w:t xml:space="preserve"> Yang </w:t>
          </w:r>
          <w:proofErr w:type="spellStart"/>
          <w:r w:rsidRPr="009A56FC">
            <w:rPr>
              <w:color w:val="000000"/>
            </w:rPr>
            <w:t>Menyenangkan</w:t>
          </w:r>
          <w:proofErr w:type="spellEnd"/>
          <w:r w:rsidRPr="009A56FC">
            <w:rPr>
              <w:color w:val="000000"/>
            </w:rPr>
            <w:t xml:space="preserve">. </w:t>
          </w:r>
          <w:proofErr w:type="spellStart"/>
          <w:r w:rsidRPr="009A56FC">
            <w:rPr>
              <w:i/>
              <w:iCs/>
              <w:color w:val="000000"/>
            </w:rPr>
            <w:t>Minasan</w:t>
          </w:r>
          <w:proofErr w:type="spellEnd"/>
          <w:r w:rsidRPr="009A56FC">
            <w:rPr>
              <w:color w:val="000000"/>
            </w:rPr>
            <w:t xml:space="preserve">, </w:t>
          </w:r>
          <w:r w:rsidRPr="009A56FC">
            <w:rPr>
              <w:i/>
              <w:iCs/>
              <w:color w:val="000000"/>
            </w:rPr>
            <w:t>978-623-92393-2–9</w:t>
          </w:r>
          <w:r w:rsidRPr="009A56FC">
            <w:rPr>
              <w:color w:val="000000"/>
            </w:rPr>
            <w:t>, 10–19.</w:t>
          </w:r>
        </w:p>
        <w:p w14:paraId="72611DCC" w14:textId="77777777" w:rsidR="009A56FC" w:rsidRPr="009A56FC" w:rsidRDefault="009A56FC" w:rsidP="00530955">
          <w:pPr>
            <w:autoSpaceDE w:val="0"/>
            <w:autoSpaceDN w:val="0"/>
            <w:ind w:hanging="480"/>
            <w:jc w:val="both"/>
            <w:divId w:val="995887916"/>
            <w:rPr>
              <w:color w:val="000000"/>
            </w:rPr>
          </w:pPr>
          <w:proofErr w:type="spellStart"/>
          <w:r w:rsidRPr="009A56FC">
            <w:rPr>
              <w:color w:val="000000"/>
            </w:rPr>
            <w:t>Hardianto</w:t>
          </w:r>
          <w:proofErr w:type="spellEnd"/>
          <w:r w:rsidRPr="009A56FC">
            <w:rPr>
              <w:color w:val="000000"/>
            </w:rPr>
            <w:t xml:space="preserve">, H., &amp; </w:t>
          </w:r>
          <w:proofErr w:type="spellStart"/>
          <w:r w:rsidRPr="009A56FC">
            <w:rPr>
              <w:color w:val="000000"/>
            </w:rPr>
            <w:t>Baharuddin</w:t>
          </w:r>
          <w:proofErr w:type="spellEnd"/>
          <w:r w:rsidRPr="009A56FC">
            <w:rPr>
              <w:color w:val="000000"/>
            </w:rPr>
            <w:t xml:space="preserve">, M. R. (2019). </w:t>
          </w:r>
          <w:proofErr w:type="spellStart"/>
          <w:r w:rsidRPr="009A56FC">
            <w:rPr>
              <w:color w:val="000000"/>
            </w:rPr>
            <w:t>Efektifitas</w:t>
          </w:r>
          <w:proofErr w:type="spellEnd"/>
          <w:r w:rsidRPr="009A56FC">
            <w:rPr>
              <w:color w:val="000000"/>
            </w:rPr>
            <w:t xml:space="preserve"> </w:t>
          </w:r>
          <w:proofErr w:type="spellStart"/>
          <w:r w:rsidRPr="009A56FC">
            <w:rPr>
              <w:color w:val="000000"/>
            </w:rPr>
            <w:t>penerapan</w:t>
          </w:r>
          <w:proofErr w:type="spellEnd"/>
          <w:r w:rsidRPr="009A56FC">
            <w:rPr>
              <w:color w:val="000000"/>
            </w:rPr>
            <w:t xml:space="preserve"> model </w:t>
          </w:r>
          <w:proofErr w:type="spellStart"/>
          <w:r w:rsidRPr="009A56FC">
            <w:rPr>
              <w:color w:val="000000"/>
            </w:rPr>
            <w:t>pembelajaran</w:t>
          </w:r>
          <w:proofErr w:type="spellEnd"/>
          <w:r w:rsidRPr="009A56FC">
            <w:rPr>
              <w:color w:val="000000"/>
            </w:rPr>
            <w:t xml:space="preserve"> </w:t>
          </w:r>
          <w:proofErr w:type="spellStart"/>
          <w:r w:rsidRPr="009A56FC">
            <w:rPr>
              <w:color w:val="000000"/>
            </w:rPr>
            <w:t>paikem</w:t>
          </w:r>
          <w:proofErr w:type="spellEnd"/>
          <w:r w:rsidRPr="009A56FC">
            <w:rPr>
              <w:color w:val="000000"/>
            </w:rPr>
            <w:t xml:space="preserve"> </w:t>
          </w:r>
          <w:proofErr w:type="spellStart"/>
          <w:r w:rsidRPr="009A56FC">
            <w:rPr>
              <w:color w:val="000000"/>
            </w:rPr>
            <w:t>gembrot</w:t>
          </w:r>
          <w:proofErr w:type="spellEnd"/>
          <w:r w:rsidRPr="009A56FC">
            <w:rPr>
              <w:color w:val="000000"/>
            </w:rPr>
            <w:t xml:space="preserve"> </w:t>
          </w:r>
          <w:proofErr w:type="spellStart"/>
          <w:r w:rsidRPr="009A56FC">
            <w:rPr>
              <w:color w:val="000000"/>
            </w:rPr>
            <w:t>terhadap</w:t>
          </w:r>
          <w:proofErr w:type="spellEnd"/>
          <w:r w:rsidRPr="009A56FC">
            <w:rPr>
              <w:color w:val="000000"/>
            </w:rPr>
            <w:t xml:space="preserve"> </w:t>
          </w:r>
          <w:proofErr w:type="spellStart"/>
          <w:r w:rsidRPr="009A56FC">
            <w:rPr>
              <w:color w:val="000000"/>
            </w:rPr>
            <w:t>peningkatan</w:t>
          </w:r>
          <w:proofErr w:type="spellEnd"/>
          <w:r w:rsidRPr="009A56FC">
            <w:rPr>
              <w:color w:val="000000"/>
            </w:rPr>
            <w:t xml:space="preserve"> </w:t>
          </w:r>
          <w:proofErr w:type="spellStart"/>
          <w:r w:rsidRPr="009A56FC">
            <w:rPr>
              <w:color w:val="000000"/>
            </w:rPr>
            <w:t>hasil</w:t>
          </w:r>
          <w:proofErr w:type="spellEnd"/>
          <w:r w:rsidRPr="009A56FC">
            <w:rPr>
              <w:color w:val="000000"/>
            </w:rPr>
            <w:t xml:space="preserve"> </w:t>
          </w:r>
          <w:proofErr w:type="spellStart"/>
          <w:r w:rsidRPr="009A56FC">
            <w:rPr>
              <w:color w:val="000000"/>
            </w:rPr>
            <w:t>belajar</w:t>
          </w:r>
          <w:proofErr w:type="spellEnd"/>
          <w:r w:rsidRPr="009A56FC">
            <w:rPr>
              <w:color w:val="000000"/>
            </w:rPr>
            <w:t xml:space="preserve"> </w:t>
          </w:r>
          <w:proofErr w:type="spellStart"/>
          <w:r w:rsidRPr="009A56FC">
            <w:rPr>
              <w:color w:val="000000"/>
            </w:rPr>
            <w:t>mahasiswa</w:t>
          </w:r>
          <w:proofErr w:type="spellEnd"/>
          <w:r w:rsidRPr="009A56FC">
            <w:rPr>
              <w:color w:val="000000"/>
            </w:rPr>
            <w:t xml:space="preserve"> pada </w:t>
          </w:r>
          <w:proofErr w:type="spellStart"/>
          <w:r w:rsidRPr="009A56FC">
            <w:rPr>
              <w:color w:val="000000"/>
            </w:rPr>
            <w:t>mata</w:t>
          </w:r>
          <w:proofErr w:type="spellEnd"/>
          <w:r w:rsidRPr="009A56FC">
            <w:rPr>
              <w:color w:val="000000"/>
            </w:rPr>
            <w:t xml:space="preserve"> </w:t>
          </w:r>
          <w:proofErr w:type="spellStart"/>
          <w:r w:rsidRPr="009A56FC">
            <w:rPr>
              <w:color w:val="000000"/>
            </w:rPr>
            <w:t>kuliah</w:t>
          </w:r>
          <w:proofErr w:type="spellEnd"/>
          <w:r w:rsidRPr="009A56FC">
            <w:rPr>
              <w:color w:val="000000"/>
            </w:rPr>
            <w:t xml:space="preserve"> </w:t>
          </w:r>
          <w:proofErr w:type="spellStart"/>
          <w:r w:rsidRPr="009A56FC">
            <w:rPr>
              <w:color w:val="000000"/>
            </w:rPr>
            <w:t>pembelajaran</w:t>
          </w:r>
          <w:proofErr w:type="spellEnd"/>
          <w:r w:rsidRPr="009A56FC">
            <w:rPr>
              <w:color w:val="000000"/>
            </w:rPr>
            <w:t xml:space="preserve"> </w:t>
          </w:r>
          <w:proofErr w:type="spellStart"/>
          <w:r w:rsidRPr="009A56FC">
            <w:rPr>
              <w:color w:val="000000"/>
            </w:rPr>
            <w:t>matematika</w:t>
          </w:r>
          <w:proofErr w:type="spellEnd"/>
          <w:r w:rsidRPr="009A56FC">
            <w:rPr>
              <w:color w:val="000000"/>
            </w:rPr>
            <w:t xml:space="preserve"> </w:t>
          </w:r>
          <w:proofErr w:type="spellStart"/>
          <w:r w:rsidRPr="009A56FC">
            <w:rPr>
              <w:color w:val="000000"/>
            </w:rPr>
            <w:t>sekolah</w:t>
          </w:r>
          <w:proofErr w:type="spellEnd"/>
          <w:r w:rsidRPr="009A56FC">
            <w:rPr>
              <w:color w:val="000000"/>
            </w:rPr>
            <w:t xml:space="preserve"> </w:t>
          </w:r>
          <w:proofErr w:type="spellStart"/>
          <w:r w:rsidRPr="009A56FC">
            <w:rPr>
              <w:color w:val="000000"/>
            </w:rPr>
            <w:t>dasar</w:t>
          </w:r>
          <w:proofErr w:type="spellEnd"/>
          <w:r w:rsidRPr="009A56FC">
            <w:rPr>
              <w:color w:val="000000"/>
            </w:rPr>
            <w:t xml:space="preserve">. </w:t>
          </w:r>
          <w:proofErr w:type="spellStart"/>
          <w:r w:rsidRPr="009A56FC">
            <w:rPr>
              <w:i/>
              <w:iCs/>
              <w:color w:val="000000"/>
            </w:rPr>
            <w:t>Cokroaminoto</w:t>
          </w:r>
          <w:proofErr w:type="spellEnd"/>
          <w:r w:rsidRPr="009A56FC">
            <w:rPr>
              <w:i/>
              <w:iCs/>
              <w:color w:val="000000"/>
            </w:rPr>
            <w:t xml:space="preserve"> Journal of Primary Education</w:t>
          </w:r>
          <w:r w:rsidRPr="009A56FC">
            <w:rPr>
              <w:color w:val="000000"/>
            </w:rPr>
            <w:t xml:space="preserve">, </w:t>
          </w:r>
          <w:r w:rsidRPr="009A56FC">
            <w:rPr>
              <w:i/>
              <w:iCs/>
              <w:color w:val="000000"/>
            </w:rPr>
            <w:t>2</w:t>
          </w:r>
          <w:r w:rsidRPr="009A56FC">
            <w:rPr>
              <w:color w:val="000000"/>
            </w:rPr>
            <w:t>(1), 27–33.</w:t>
          </w:r>
        </w:p>
        <w:p w14:paraId="12C1061C" w14:textId="77777777" w:rsidR="009A56FC" w:rsidRPr="009A56FC" w:rsidRDefault="009A56FC" w:rsidP="00530955">
          <w:pPr>
            <w:autoSpaceDE w:val="0"/>
            <w:autoSpaceDN w:val="0"/>
            <w:ind w:hanging="480"/>
            <w:jc w:val="both"/>
            <w:divId w:val="1954552396"/>
            <w:rPr>
              <w:color w:val="000000"/>
            </w:rPr>
          </w:pPr>
          <w:proofErr w:type="spellStart"/>
          <w:r w:rsidRPr="009A56FC">
            <w:rPr>
              <w:color w:val="000000"/>
            </w:rPr>
            <w:t>Hidayati</w:t>
          </w:r>
          <w:proofErr w:type="spellEnd"/>
          <w:r w:rsidRPr="009A56FC">
            <w:rPr>
              <w:color w:val="000000"/>
            </w:rPr>
            <w:t xml:space="preserve">, U. (2015). Performance Analysis of Village-Owned Enterprise Managers as a Basic of Designing Education and Training. </w:t>
          </w:r>
          <w:r w:rsidRPr="009A56FC">
            <w:rPr>
              <w:i/>
              <w:iCs/>
              <w:color w:val="000000"/>
            </w:rPr>
            <w:t>European Journal of Business and Management</w:t>
          </w:r>
          <w:r w:rsidRPr="009A56FC">
            <w:rPr>
              <w:color w:val="000000"/>
            </w:rPr>
            <w:t xml:space="preserve">, </w:t>
          </w:r>
          <w:r w:rsidRPr="009A56FC">
            <w:rPr>
              <w:i/>
              <w:iCs/>
              <w:color w:val="000000"/>
            </w:rPr>
            <w:t>7</w:t>
          </w:r>
          <w:r w:rsidRPr="009A56FC">
            <w:rPr>
              <w:color w:val="000000"/>
            </w:rPr>
            <w:t>, 32–147. www.iiste.org</w:t>
          </w:r>
        </w:p>
        <w:p w14:paraId="12142256" w14:textId="77777777" w:rsidR="009A56FC" w:rsidRPr="009A56FC" w:rsidRDefault="009A56FC" w:rsidP="00530955">
          <w:pPr>
            <w:autoSpaceDE w:val="0"/>
            <w:autoSpaceDN w:val="0"/>
            <w:ind w:hanging="480"/>
            <w:jc w:val="both"/>
            <w:divId w:val="1567490349"/>
            <w:rPr>
              <w:color w:val="000000"/>
            </w:rPr>
          </w:pPr>
          <w:proofErr w:type="spellStart"/>
          <w:r w:rsidRPr="009A56FC">
            <w:rPr>
              <w:color w:val="000000"/>
            </w:rPr>
            <w:t>Hidayati</w:t>
          </w:r>
          <w:proofErr w:type="spellEnd"/>
          <w:r w:rsidRPr="009A56FC">
            <w:rPr>
              <w:color w:val="000000"/>
            </w:rPr>
            <w:t xml:space="preserve">, U., Devi, L. P., &amp; </w:t>
          </w:r>
          <w:proofErr w:type="spellStart"/>
          <w:r w:rsidRPr="009A56FC">
            <w:rPr>
              <w:color w:val="000000"/>
            </w:rPr>
            <w:t>Naskah</w:t>
          </w:r>
          <w:proofErr w:type="spellEnd"/>
          <w:r w:rsidRPr="009A56FC">
            <w:rPr>
              <w:color w:val="000000"/>
            </w:rPr>
            <w:t xml:space="preserve">, H. (2022). </w:t>
          </w:r>
          <w:r w:rsidRPr="009A56FC">
            <w:rPr>
              <w:i/>
              <w:iCs/>
              <w:color w:val="000000"/>
            </w:rPr>
            <w:t xml:space="preserve">Edu </w:t>
          </w:r>
          <w:proofErr w:type="spellStart"/>
          <w:r w:rsidRPr="009A56FC">
            <w:rPr>
              <w:i/>
              <w:iCs/>
              <w:color w:val="000000"/>
            </w:rPr>
            <w:t>Cendikia</w:t>
          </w:r>
          <w:proofErr w:type="spellEnd"/>
          <w:r w:rsidRPr="009A56FC">
            <w:rPr>
              <w:i/>
              <w:iCs/>
              <w:color w:val="000000"/>
            </w:rPr>
            <w:t xml:space="preserve">: </w:t>
          </w:r>
          <w:proofErr w:type="spellStart"/>
          <w:r w:rsidRPr="009A56FC">
            <w:rPr>
              <w:i/>
              <w:iCs/>
              <w:color w:val="000000"/>
            </w:rPr>
            <w:t>Jurnal</w:t>
          </w:r>
          <w:proofErr w:type="spellEnd"/>
          <w:r w:rsidRPr="009A56FC">
            <w:rPr>
              <w:i/>
              <w:iCs/>
              <w:color w:val="000000"/>
            </w:rPr>
            <w:t xml:space="preserve"> </w:t>
          </w:r>
          <w:proofErr w:type="spellStart"/>
          <w:r w:rsidRPr="009A56FC">
            <w:rPr>
              <w:i/>
              <w:iCs/>
              <w:color w:val="000000"/>
            </w:rPr>
            <w:t>Ilmiah</w:t>
          </w:r>
          <w:proofErr w:type="spellEnd"/>
          <w:r w:rsidRPr="009A56FC">
            <w:rPr>
              <w:i/>
              <w:iCs/>
              <w:color w:val="000000"/>
            </w:rPr>
            <w:t xml:space="preserve"> </w:t>
          </w:r>
          <w:proofErr w:type="spellStart"/>
          <w:r w:rsidRPr="009A56FC">
            <w:rPr>
              <w:i/>
              <w:iCs/>
              <w:color w:val="000000"/>
            </w:rPr>
            <w:t>Kependidikan</w:t>
          </w:r>
          <w:proofErr w:type="spellEnd"/>
          <w:r w:rsidRPr="009A56FC">
            <w:rPr>
              <w:i/>
              <w:iCs/>
              <w:color w:val="000000"/>
            </w:rPr>
            <w:t xml:space="preserve"> </w:t>
          </w:r>
          <w:proofErr w:type="spellStart"/>
          <w:r w:rsidRPr="009A56FC">
            <w:rPr>
              <w:i/>
              <w:iCs/>
              <w:color w:val="000000"/>
            </w:rPr>
            <w:t>Pengaruh</w:t>
          </w:r>
          <w:proofErr w:type="spellEnd"/>
          <w:r w:rsidRPr="009A56FC">
            <w:rPr>
              <w:i/>
              <w:iCs/>
              <w:color w:val="000000"/>
            </w:rPr>
            <w:t xml:space="preserve"> </w:t>
          </w:r>
          <w:proofErr w:type="spellStart"/>
          <w:r w:rsidRPr="009A56FC">
            <w:rPr>
              <w:i/>
              <w:iCs/>
              <w:color w:val="000000"/>
            </w:rPr>
            <w:t>Penggunaan</w:t>
          </w:r>
          <w:proofErr w:type="spellEnd"/>
          <w:r w:rsidRPr="009A56FC">
            <w:rPr>
              <w:i/>
              <w:iCs/>
              <w:color w:val="000000"/>
            </w:rPr>
            <w:t xml:space="preserve"> Media Google Meet </w:t>
          </w:r>
          <w:proofErr w:type="spellStart"/>
          <w:r w:rsidRPr="009A56FC">
            <w:rPr>
              <w:i/>
              <w:iCs/>
              <w:color w:val="000000"/>
            </w:rPr>
            <w:t>Terhadap</w:t>
          </w:r>
          <w:proofErr w:type="spellEnd"/>
          <w:r w:rsidRPr="009A56FC">
            <w:rPr>
              <w:i/>
              <w:iCs/>
              <w:color w:val="000000"/>
            </w:rPr>
            <w:t xml:space="preserve"> Hasil </w:t>
          </w:r>
          <w:proofErr w:type="spellStart"/>
          <w:r w:rsidRPr="009A56FC">
            <w:rPr>
              <w:i/>
              <w:iCs/>
              <w:color w:val="000000"/>
            </w:rPr>
            <w:t>Belajar</w:t>
          </w:r>
          <w:proofErr w:type="spellEnd"/>
          <w:r w:rsidRPr="009A56FC">
            <w:rPr>
              <w:i/>
              <w:iCs/>
              <w:color w:val="000000"/>
            </w:rPr>
            <w:t xml:space="preserve"> Mata Pelajaran Ekonomi pada </w:t>
          </w:r>
          <w:proofErr w:type="spellStart"/>
          <w:r w:rsidRPr="009A56FC">
            <w:rPr>
              <w:i/>
              <w:iCs/>
              <w:color w:val="000000"/>
            </w:rPr>
            <w:t>Siswa</w:t>
          </w:r>
          <w:proofErr w:type="spellEnd"/>
          <w:r w:rsidRPr="009A56FC">
            <w:rPr>
              <w:i/>
              <w:iCs/>
              <w:color w:val="000000"/>
            </w:rPr>
            <w:t xml:space="preserve"> </w:t>
          </w:r>
          <w:proofErr w:type="spellStart"/>
          <w:r w:rsidRPr="009A56FC">
            <w:rPr>
              <w:i/>
              <w:iCs/>
              <w:color w:val="000000"/>
            </w:rPr>
            <w:t>Kelas</w:t>
          </w:r>
          <w:proofErr w:type="spellEnd"/>
          <w:r w:rsidRPr="009A56FC">
            <w:rPr>
              <w:i/>
              <w:iCs/>
              <w:color w:val="000000"/>
            </w:rPr>
            <w:t xml:space="preserve"> X SMA </w:t>
          </w:r>
          <w:proofErr w:type="spellStart"/>
          <w:r w:rsidRPr="009A56FC">
            <w:rPr>
              <w:i/>
              <w:iCs/>
              <w:color w:val="000000"/>
            </w:rPr>
            <w:t>Afiliation</w:t>
          </w:r>
          <w:proofErr w:type="spellEnd"/>
          <w:r w:rsidRPr="009A56FC">
            <w:rPr>
              <w:i/>
              <w:iCs/>
              <w:color w:val="000000"/>
            </w:rPr>
            <w:t xml:space="preserve">: STKIP PGRI </w:t>
          </w:r>
          <w:proofErr w:type="spellStart"/>
          <w:r w:rsidRPr="009A56FC">
            <w:rPr>
              <w:i/>
              <w:iCs/>
              <w:color w:val="000000"/>
            </w:rPr>
            <w:t>Nganjuk</w:t>
          </w:r>
          <w:proofErr w:type="spellEnd"/>
          <w:r w:rsidRPr="009A56FC">
            <w:rPr>
              <w:i/>
              <w:iCs/>
              <w:color w:val="000000"/>
            </w:rPr>
            <w:t xml:space="preserve"> 1,2</w:t>
          </w:r>
          <w:r w:rsidRPr="009A56FC">
            <w:rPr>
              <w:color w:val="000000"/>
            </w:rPr>
            <w:t>. https://doi.org/10.47709/educendikia.v2i2.1669</w:t>
          </w:r>
        </w:p>
        <w:p w14:paraId="2975FFA1" w14:textId="77777777" w:rsidR="009A56FC" w:rsidRPr="009A56FC" w:rsidRDefault="009A56FC" w:rsidP="00530955">
          <w:pPr>
            <w:autoSpaceDE w:val="0"/>
            <w:autoSpaceDN w:val="0"/>
            <w:ind w:hanging="480"/>
            <w:jc w:val="both"/>
            <w:divId w:val="1512716555"/>
            <w:rPr>
              <w:color w:val="000000"/>
            </w:rPr>
          </w:pPr>
          <w:proofErr w:type="spellStart"/>
          <w:r w:rsidRPr="009A56FC">
            <w:rPr>
              <w:color w:val="000000"/>
            </w:rPr>
            <w:t>Khairunnisa</w:t>
          </w:r>
          <w:proofErr w:type="spellEnd"/>
          <w:r w:rsidRPr="009A56FC">
            <w:rPr>
              <w:color w:val="000000"/>
            </w:rPr>
            <w:t xml:space="preserve">. (2023). Seminar Nasional LPPM UMMAT </w:t>
          </w:r>
          <w:proofErr w:type="spellStart"/>
          <w:r w:rsidRPr="009A56FC">
            <w:rPr>
              <w:color w:val="000000"/>
            </w:rPr>
            <w:t>Analisis</w:t>
          </w:r>
          <w:proofErr w:type="spellEnd"/>
          <w:r w:rsidRPr="009A56FC">
            <w:rPr>
              <w:color w:val="000000"/>
            </w:rPr>
            <w:t xml:space="preserve"> </w:t>
          </w:r>
          <w:proofErr w:type="spellStart"/>
          <w:r w:rsidRPr="009A56FC">
            <w:rPr>
              <w:color w:val="000000"/>
            </w:rPr>
            <w:t>Penggunaan</w:t>
          </w:r>
          <w:proofErr w:type="spellEnd"/>
          <w:r w:rsidRPr="009A56FC">
            <w:rPr>
              <w:color w:val="000000"/>
            </w:rPr>
            <w:t xml:space="preserve"> Media </w:t>
          </w:r>
          <w:proofErr w:type="spellStart"/>
          <w:r w:rsidRPr="009A56FC">
            <w:rPr>
              <w:color w:val="000000"/>
            </w:rPr>
            <w:t>Pembelajaran</w:t>
          </w:r>
          <w:proofErr w:type="spellEnd"/>
          <w:r w:rsidRPr="009A56FC">
            <w:rPr>
              <w:color w:val="000000"/>
            </w:rPr>
            <w:t xml:space="preserve"> </w:t>
          </w:r>
          <w:proofErr w:type="spellStart"/>
          <w:r w:rsidRPr="009A56FC">
            <w:rPr>
              <w:color w:val="000000"/>
            </w:rPr>
            <w:t>Wordwall</w:t>
          </w:r>
          <w:proofErr w:type="spellEnd"/>
          <w:r w:rsidRPr="009A56FC">
            <w:rPr>
              <w:color w:val="000000"/>
            </w:rPr>
            <w:t xml:space="preserve"> </w:t>
          </w:r>
          <w:proofErr w:type="spellStart"/>
          <w:r w:rsidRPr="009A56FC">
            <w:rPr>
              <w:color w:val="000000"/>
            </w:rPr>
            <w:t>Berbasis</w:t>
          </w:r>
          <w:proofErr w:type="spellEnd"/>
          <w:r w:rsidRPr="009A56FC">
            <w:rPr>
              <w:color w:val="000000"/>
            </w:rPr>
            <w:t xml:space="preserve"> TPACK pada </w:t>
          </w:r>
          <w:proofErr w:type="spellStart"/>
          <w:r w:rsidRPr="009A56FC">
            <w:rPr>
              <w:color w:val="000000"/>
            </w:rPr>
            <w:t>Pembelajaran</w:t>
          </w:r>
          <w:proofErr w:type="spellEnd"/>
          <w:r w:rsidRPr="009A56FC">
            <w:rPr>
              <w:color w:val="000000"/>
            </w:rPr>
            <w:t xml:space="preserve"> IPA </w:t>
          </w:r>
          <w:proofErr w:type="spellStart"/>
          <w:r w:rsidRPr="009A56FC">
            <w:rPr>
              <w:color w:val="000000"/>
            </w:rPr>
            <w:t>Materi</w:t>
          </w:r>
          <w:proofErr w:type="spellEnd"/>
          <w:r w:rsidRPr="009A56FC">
            <w:rPr>
              <w:color w:val="000000"/>
            </w:rPr>
            <w:t xml:space="preserve"> </w:t>
          </w:r>
          <w:proofErr w:type="spellStart"/>
          <w:r w:rsidRPr="009A56FC">
            <w:rPr>
              <w:color w:val="000000"/>
            </w:rPr>
            <w:t>Siklus</w:t>
          </w:r>
          <w:proofErr w:type="spellEnd"/>
          <w:r w:rsidRPr="009A56FC">
            <w:rPr>
              <w:color w:val="000000"/>
            </w:rPr>
            <w:t xml:space="preserve"> Air </w:t>
          </w:r>
          <w:proofErr w:type="spellStart"/>
          <w:r w:rsidRPr="009A56FC">
            <w:rPr>
              <w:color w:val="000000"/>
            </w:rPr>
            <w:t>Peserta</w:t>
          </w:r>
          <w:proofErr w:type="spellEnd"/>
          <w:r w:rsidRPr="009A56FC">
            <w:rPr>
              <w:color w:val="000000"/>
            </w:rPr>
            <w:t xml:space="preserve"> </w:t>
          </w:r>
          <w:proofErr w:type="spellStart"/>
          <w:r w:rsidRPr="009A56FC">
            <w:rPr>
              <w:color w:val="000000"/>
            </w:rPr>
            <w:t>didik</w:t>
          </w:r>
          <w:proofErr w:type="spellEnd"/>
          <w:r w:rsidRPr="009A56FC">
            <w:rPr>
              <w:color w:val="000000"/>
            </w:rPr>
            <w:t xml:space="preserve"> </w:t>
          </w:r>
          <w:proofErr w:type="spellStart"/>
          <w:r w:rsidRPr="009A56FC">
            <w:rPr>
              <w:color w:val="000000"/>
            </w:rPr>
            <w:t>Kelas</w:t>
          </w:r>
          <w:proofErr w:type="spellEnd"/>
          <w:r w:rsidRPr="009A56FC">
            <w:rPr>
              <w:color w:val="000000"/>
            </w:rPr>
            <w:t xml:space="preserve"> IV SDN. </w:t>
          </w:r>
          <w:r w:rsidRPr="009A56FC">
            <w:rPr>
              <w:i/>
              <w:iCs/>
              <w:color w:val="000000"/>
            </w:rPr>
            <w:t>Seminar Nasional LPPM UMMAT</w:t>
          </w:r>
          <w:r w:rsidRPr="009A56FC">
            <w:rPr>
              <w:color w:val="000000"/>
            </w:rPr>
            <w:t xml:space="preserve">, </w:t>
          </w:r>
          <w:r w:rsidRPr="009A56FC">
            <w:rPr>
              <w:i/>
              <w:iCs/>
              <w:color w:val="000000"/>
            </w:rPr>
            <w:t>2</w:t>
          </w:r>
          <w:r w:rsidRPr="009A56FC">
            <w:rPr>
              <w:color w:val="000000"/>
            </w:rPr>
            <w:t>(April), 353–361.</w:t>
          </w:r>
        </w:p>
        <w:p w14:paraId="2EDC9AC8" w14:textId="77777777" w:rsidR="009A56FC" w:rsidRPr="009A56FC" w:rsidRDefault="009A56FC" w:rsidP="00530955">
          <w:pPr>
            <w:autoSpaceDE w:val="0"/>
            <w:autoSpaceDN w:val="0"/>
            <w:ind w:hanging="480"/>
            <w:jc w:val="both"/>
            <w:divId w:val="1370110820"/>
            <w:rPr>
              <w:color w:val="000000"/>
            </w:rPr>
          </w:pPr>
          <w:proofErr w:type="spellStart"/>
          <w:r w:rsidRPr="009A56FC">
            <w:rPr>
              <w:color w:val="000000"/>
            </w:rPr>
            <w:t>Miftahuddin</w:t>
          </w:r>
          <w:proofErr w:type="spellEnd"/>
          <w:r w:rsidRPr="009A56FC">
            <w:rPr>
              <w:color w:val="000000"/>
            </w:rPr>
            <w:t xml:space="preserve">, M. (2018). Ekonomi </w:t>
          </w:r>
          <w:proofErr w:type="spellStart"/>
          <w:r w:rsidRPr="009A56FC">
            <w:rPr>
              <w:color w:val="000000"/>
            </w:rPr>
            <w:t>Sebagai</w:t>
          </w:r>
          <w:proofErr w:type="spellEnd"/>
          <w:r w:rsidRPr="009A56FC">
            <w:rPr>
              <w:color w:val="000000"/>
            </w:rPr>
            <w:t xml:space="preserve"> </w:t>
          </w:r>
          <w:proofErr w:type="spellStart"/>
          <w:r w:rsidRPr="009A56FC">
            <w:rPr>
              <w:color w:val="000000"/>
            </w:rPr>
            <w:t>Komponen</w:t>
          </w:r>
          <w:proofErr w:type="spellEnd"/>
          <w:r w:rsidRPr="009A56FC">
            <w:rPr>
              <w:color w:val="000000"/>
            </w:rPr>
            <w:t xml:space="preserve"> </w:t>
          </w:r>
          <w:proofErr w:type="spellStart"/>
          <w:r w:rsidRPr="009A56FC">
            <w:rPr>
              <w:color w:val="000000"/>
            </w:rPr>
            <w:t>Ilmu</w:t>
          </w:r>
          <w:proofErr w:type="spellEnd"/>
          <w:r w:rsidRPr="009A56FC">
            <w:rPr>
              <w:color w:val="000000"/>
            </w:rPr>
            <w:t xml:space="preserve"> </w:t>
          </w:r>
          <w:proofErr w:type="spellStart"/>
          <w:r w:rsidRPr="009A56FC">
            <w:rPr>
              <w:color w:val="000000"/>
            </w:rPr>
            <w:t>Pengetahuan</w:t>
          </w:r>
          <w:proofErr w:type="spellEnd"/>
          <w:r w:rsidRPr="009A56FC">
            <w:rPr>
              <w:color w:val="000000"/>
            </w:rPr>
            <w:t xml:space="preserve"> </w:t>
          </w:r>
          <w:proofErr w:type="spellStart"/>
          <w:r w:rsidRPr="009A56FC">
            <w:rPr>
              <w:color w:val="000000"/>
            </w:rPr>
            <w:t>Sosial</w:t>
          </w:r>
          <w:proofErr w:type="spellEnd"/>
          <w:r w:rsidRPr="009A56FC">
            <w:rPr>
              <w:color w:val="000000"/>
            </w:rPr>
            <w:t xml:space="preserve">. </w:t>
          </w:r>
          <w:proofErr w:type="spellStart"/>
          <w:r w:rsidRPr="009A56FC">
            <w:rPr>
              <w:i/>
              <w:iCs/>
              <w:color w:val="000000"/>
            </w:rPr>
            <w:t>Intelektual</w:t>
          </w:r>
          <w:proofErr w:type="spellEnd"/>
          <w:r w:rsidRPr="009A56FC">
            <w:rPr>
              <w:i/>
              <w:iCs/>
              <w:color w:val="000000"/>
            </w:rPr>
            <w:t xml:space="preserve">: </w:t>
          </w:r>
          <w:proofErr w:type="spellStart"/>
          <w:r w:rsidRPr="009A56FC">
            <w:rPr>
              <w:i/>
              <w:iCs/>
              <w:color w:val="000000"/>
            </w:rPr>
            <w:t>Jurnal</w:t>
          </w:r>
          <w:proofErr w:type="spellEnd"/>
          <w:r w:rsidRPr="009A56FC">
            <w:rPr>
              <w:i/>
              <w:iCs/>
              <w:color w:val="000000"/>
            </w:rPr>
            <w:t xml:space="preserve"> Pendidikan Dan </w:t>
          </w:r>
          <w:proofErr w:type="spellStart"/>
          <w:r w:rsidRPr="009A56FC">
            <w:rPr>
              <w:i/>
              <w:iCs/>
              <w:color w:val="000000"/>
            </w:rPr>
            <w:t>Studi</w:t>
          </w:r>
          <w:proofErr w:type="spellEnd"/>
          <w:r w:rsidRPr="009A56FC">
            <w:rPr>
              <w:i/>
              <w:iCs/>
              <w:color w:val="000000"/>
            </w:rPr>
            <w:t xml:space="preserve"> </w:t>
          </w:r>
          <w:proofErr w:type="spellStart"/>
          <w:r w:rsidRPr="009A56FC">
            <w:rPr>
              <w:i/>
              <w:iCs/>
              <w:color w:val="000000"/>
            </w:rPr>
            <w:t>Keislaman</w:t>
          </w:r>
          <w:proofErr w:type="spellEnd"/>
          <w:r w:rsidRPr="009A56FC">
            <w:rPr>
              <w:color w:val="000000"/>
            </w:rPr>
            <w:t xml:space="preserve">, </w:t>
          </w:r>
          <w:r w:rsidRPr="009A56FC">
            <w:rPr>
              <w:i/>
              <w:iCs/>
              <w:color w:val="000000"/>
            </w:rPr>
            <w:t>8</w:t>
          </w:r>
          <w:r w:rsidRPr="009A56FC">
            <w:rPr>
              <w:color w:val="000000"/>
            </w:rPr>
            <w:t>(3), 317–322.</w:t>
          </w:r>
        </w:p>
        <w:p w14:paraId="602AB595" w14:textId="77777777" w:rsidR="009A56FC" w:rsidRPr="009A56FC" w:rsidRDefault="009A56FC" w:rsidP="00530955">
          <w:pPr>
            <w:autoSpaceDE w:val="0"/>
            <w:autoSpaceDN w:val="0"/>
            <w:ind w:hanging="480"/>
            <w:jc w:val="both"/>
            <w:divId w:val="1909338879"/>
            <w:rPr>
              <w:color w:val="000000"/>
            </w:rPr>
          </w:pPr>
          <w:proofErr w:type="spellStart"/>
          <w:r w:rsidRPr="009A56FC">
            <w:rPr>
              <w:color w:val="000000"/>
            </w:rPr>
            <w:t>Mukarramah</w:t>
          </w:r>
          <w:proofErr w:type="spellEnd"/>
          <w:r w:rsidRPr="009A56FC">
            <w:rPr>
              <w:color w:val="000000"/>
            </w:rPr>
            <w:t xml:space="preserve">, M., &amp; </w:t>
          </w:r>
          <w:proofErr w:type="spellStart"/>
          <w:r w:rsidRPr="009A56FC">
            <w:rPr>
              <w:color w:val="000000"/>
            </w:rPr>
            <w:t>Riadin</w:t>
          </w:r>
          <w:proofErr w:type="spellEnd"/>
          <w:r w:rsidRPr="009A56FC">
            <w:rPr>
              <w:color w:val="000000"/>
            </w:rPr>
            <w:t xml:space="preserve">, A. (2022). </w:t>
          </w:r>
          <w:proofErr w:type="spellStart"/>
          <w:r w:rsidRPr="009A56FC">
            <w:rPr>
              <w:color w:val="000000"/>
            </w:rPr>
            <w:t>Pengaruh</w:t>
          </w:r>
          <w:proofErr w:type="spellEnd"/>
          <w:r w:rsidRPr="009A56FC">
            <w:rPr>
              <w:color w:val="000000"/>
            </w:rPr>
            <w:t xml:space="preserve"> </w:t>
          </w:r>
          <w:proofErr w:type="spellStart"/>
          <w:r w:rsidRPr="009A56FC">
            <w:rPr>
              <w:color w:val="000000"/>
            </w:rPr>
            <w:t>Penggunaan</w:t>
          </w:r>
          <w:proofErr w:type="spellEnd"/>
          <w:r w:rsidRPr="009A56FC">
            <w:rPr>
              <w:color w:val="000000"/>
            </w:rPr>
            <w:t xml:space="preserve"> </w:t>
          </w:r>
          <w:proofErr w:type="spellStart"/>
          <w:r w:rsidRPr="009A56FC">
            <w:rPr>
              <w:color w:val="000000"/>
            </w:rPr>
            <w:t>Aplikasi</w:t>
          </w:r>
          <w:proofErr w:type="spellEnd"/>
          <w:r w:rsidRPr="009A56FC">
            <w:rPr>
              <w:color w:val="000000"/>
            </w:rPr>
            <w:t xml:space="preserve"> </w:t>
          </w:r>
          <w:proofErr w:type="spellStart"/>
          <w:r w:rsidRPr="009A56FC">
            <w:rPr>
              <w:color w:val="000000"/>
            </w:rPr>
            <w:t>Wordwall</w:t>
          </w:r>
          <w:proofErr w:type="spellEnd"/>
          <w:r w:rsidRPr="009A56FC">
            <w:rPr>
              <w:color w:val="000000"/>
            </w:rPr>
            <w:t xml:space="preserve"> </w:t>
          </w:r>
          <w:proofErr w:type="spellStart"/>
          <w:r w:rsidRPr="009A56FC">
            <w:rPr>
              <w:color w:val="000000"/>
            </w:rPr>
            <w:t>Terhadap</w:t>
          </w:r>
          <w:proofErr w:type="spellEnd"/>
          <w:r w:rsidRPr="009A56FC">
            <w:rPr>
              <w:color w:val="000000"/>
            </w:rPr>
            <w:t xml:space="preserve"> Hasil </w:t>
          </w:r>
          <w:proofErr w:type="spellStart"/>
          <w:r w:rsidRPr="009A56FC">
            <w:rPr>
              <w:color w:val="000000"/>
            </w:rPr>
            <w:t>Belajar</w:t>
          </w:r>
          <w:proofErr w:type="spellEnd"/>
          <w:r w:rsidRPr="009A56FC">
            <w:rPr>
              <w:color w:val="000000"/>
            </w:rPr>
            <w:t xml:space="preserve"> Ekonomi </w:t>
          </w:r>
          <w:proofErr w:type="spellStart"/>
          <w:r w:rsidRPr="009A56FC">
            <w:rPr>
              <w:color w:val="000000"/>
            </w:rPr>
            <w:t>Kelas</w:t>
          </w:r>
          <w:proofErr w:type="spellEnd"/>
          <w:r w:rsidRPr="009A56FC">
            <w:rPr>
              <w:color w:val="000000"/>
            </w:rPr>
            <w:t xml:space="preserve"> XI SMA Muhammadiyah </w:t>
          </w:r>
          <w:proofErr w:type="spellStart"/>
          <w:r w:rsidRPr="009A56FC">
            <w:rPr>
              <w:color w:val="000000"/>
            </w:rPr>
            <w:t>Kasongan</w:t>
          </w:r>
          <w:proofErr w:type="spellEnd"/>
          <w:r w:rsidRPr="009A56FC">
            <w:rPr>
              <w:color w:val="000000"/>
            </w:rPr>
            <w:t xml:space="preserve">: The Effect of Using the </w:t>
          </w:r>
          <w:proofErr w:type="spellStart"/>
          <w:r w:rsidRPr="009A56FC">
            <w:rPr>
              <w:color w:val="000000"/>
            </w:rPr>
            <w:t>Wordwall</w:t>
          </w:r>
          <w:proofErr w:type="spellEnd"/>
          <w:r w:rsidRPr="009A56FC">
            <w:rPr>
              <w:color w:val="000000"/>
            </w:rPr>
            <w:t xml:space="preserve"> Application on Economic Learning Outcomes for Class XI SMA Muhammadiyah </w:t>
          </w:r>
          <w:proofErr w:type="spellStart"/>
          <w:r w:rsidRPr="009A56FC">
            <w:rPr>
              <w:color w:val="000000"/>
            </w:rPr>
            <w:t>Kasongan</w:t>
          </w:r>
          <w:proofErr w:type="spellEnd"/>
          <w:r w:rsidRPr="009A56FC">
            <w:rPr>
              <w:color w:val="000000"/>
            </w:rPr>
            <w:t xml:space="preserve">. </w:t>
          </w:r>
          <w:proofErr w:type="spellStart"/>
          <w:r w:rsidRPr="009A56FC">
            <w:rPr>
              <w:i/>
              <w:iCs/>
              <w:color w:val="000000"/>
            </w:rPr>
            <w:t>Neraca</w:t>
          </w:r>
          <w:proofErr w:type="spellEnd"/>
          <w:r w:rsidRPr="009A56FC">
            <w:rPr>
              <w:i/>
              <w:iCs/>
              <w:color w:val="000000"/>
            </w:rPr>
            <w:t xml:space="preserve">: </w:t>
          </w:r>
          <w:proofErr w:type="spellStart"/>
          <w:r w:rsidRPr="009A56FC">
            <w:rPr>
              <w:i/>
              <w:iCs/>
              <w:color w:val="000000"/>
            </w:rPr>
            <w:t>Jurnal</w:t>
          </w:r>
          <w:proofErr w:type="spellEnd"/>
          <w:r w:rsidRPr="009A56FC">
            <w:rPr>
              <w:i/>
              <w:iCs/>
              <w:color w:val="000000"/>
            </w:rPr>
            <w:t xml:space="preserve"> Pendidikan Ekonomi</w:t>
          </w:r>
          <w:r w:rsidRPr="009A56FC">
            <w:rPr>
              <w:color w:val="000000"/>
            </w:rPr>
            <w:t xml:space="preserve">, </w:t>
          </w:r>
          <w:r w:rsidRPr="009A56FC">
            <w:rPr>
              <w:i/>
              <w:iCs/>
              <w:color w:val="000000"/>
            </w:rPr>
            <w:t>8</w:t>
          </w:r>
          <w:r w:rsidRPr="009A56FC">
            <w:rPr>
              <w:color w:val="000000"/>
            </w:rPr>
            <w:t>(1), 53–61.</w:t>
          </w:r>
        </w:p>
        <w:p w14:paraId="6185078B" w14:textId="77777777" w:rsidR="009A56FC" w:rsidRPr="009A56FC" w:rsidRDefault="009A56FC" w:rsidP="00530955">
          <w:pPr>
            <w:autoSpaceDE w:val="0"/>
            <w:autoSpaceDN w:val="0"/>
            <w:ind w:hanging="480"/>
            <w:jc w:val="both"/>
            <w:divId w:val="2114083258"/>
            <w:rPr>
              <w:color w:val="000000"/>
            </w:rPr>
          </w:pPr>
          <w:proofErr w:type="spellStart"/>
          <w:r w:rsidRPr="009A56FC">
            <w:rPr>
              <w:color w:val="000000"/>
            </w:rPr>
            <w:t>Pristiwanti</w:t>
          </w:r>
          <w:proofErr w:type="spellEnd"/>
          <w:r w:rsidRPr="009A56FC">
            <w:rPr>
              <w:color w:val="000000"/>
            </w:rPr>
            <w:t xml:space="preserve">, D., </w:t>
          </w:r>
          <w:proofErr w:type="spellStart"/>
          <w:r w:rsidRPr="009A56FC">
            <w:rPr>
              <w:color w:val="000000"/>
            </w:rPr>
            <w:t>Badariah</w:t>
          </w:r>
          <w:proofErr w:type="spellEnd"/>
          <w:r w:rsidRPr="009A56FC">
            <w:rPr>
              <w:color w:val="000000"/>
            </w:rPr>
            <w:t xml:space="preserve">, B., </w:t>
          </w:r>
          <w:proofErr w:type="spellStart"/>
          <w:r w:rsidRPr="009A56FC">
            <w:rPr>
              <w:color w:val="000000"/>
            </w:rPr>
            <w:t>Hidayat</w:t>
          </w:r>
          <w:proofErr w:type="spellEnd"/>
          <w:r w:rsidRPr="009A56FC">
            <w:rPr>
              <w:color w:val="000000"/>
            </w:rPr>
            <w:t xml:space="preserve">, S., &amp; Dewi, R. S. (2022). </w:t>
          </w:r>
          <w:proofErr w:type="spellStart"/>
          <w:r w:rsidRPr="009A56FC">
            <w:rPr>
              <w:color w:val="000000"/>
            </w:rPr>
            <w:t>Pengertian</w:t>
          </w:r>
          <w:proofErr w:type="spellEnd"/>
          <w:r w:rsidRPr="009A56FC">
            <w:rPr>
              <w:color w:val="000000"/>
            </w:rPr>
            <w:t xml:space="preserve"> </w:t>
          </w:r>
          <w:proofErr w:type="spellStart"/>
          <w:r w:rsidRPr="009A56FC">
            <w:rPr>
              <w:color w:val="000000"/>
            </w:rPr>
            <w:t>pendidikan</w:t>
          </w:r>
          <w:proofErr w:type="spellEnd"/>
          <w:r w:rsidRPr="009A56FC">
            <w:rPr>
              <w:color w:val="000000"/>
            </w:rPr>
            <w:t xml:space="preserve">. </w:t>
          </w:r>
          <w:proofErr w:type="spellStart"/>
          <w:r w:rsidRPr="009A56FC">
            <w:rPr>
              <w:i/>
              <w:iCs/>
              <w:color w:val="000000"/>
            </w:rPr>
            <w:t>Jurnal</w:t>
          </w:r>
          <w:proofErr w:type="spellEnd"/>
          <w:r w:rsidRPr="009A56FC">
            <w:rPr>
              <w:i/>
              <w:iCs/>
              <w:color w:val="000000"/>
            </w:rPr>
            <w:t xml:space="preserve"> Pendidikan Dan </w:t>
          </w:r>
          <w:proofErr w:type="spellStart"/>
          <w:r w:rsidRPr="009A56FC">
            <w:rPr>
              <w:i/>
              <w:iCs/>
              <w:color w:val="000000"/>
            </w:rPr>
            <w:t>Konseling</w:t>
          </w:r>
          <w:proofErr w:type="spellEnd"/>
          <w:r w:rsidRPr="009A56FC">
            <w:rPr>
              <w:i/>
              <w:iCs/>
              <w:color w:val="000000"/>
            </w:rPr>
            <w:t xml:space="preserve"> (JPDK)</w:t>
          </w:r>
          <w:r w:rsidRPr="009A56FC">
            <w:rPr>
              <w:color w:val="000000"/>
            </w:rPr>
            <w:t xml:space="preserve">, </w:t>
          </w:r>
          <w:r w:rsidRPr="009A56FC">
            <w:rPr>
              <w:i/>
              <w:iCs/>
              <w:color w:val="000000"/>
            </w:rPr>
            <w:t>4</w:t>
          </w:r>
          <w:r w:rsidRPr="009A56FC">
            <w:rPr>
              <w:color w:val="000000"/>
            </w:rPr>
            <w:t>(6), 7911–7915.</w:t>
          </w:r>
        </w:p>
        <w:p w14:paraId="4BBFB8DC" w14:textId="477F4759" w:rsidR="009A56FC" w:rsidRPr="009A56FC" w:rsidRDefault="009A56FC" w:rsidP="00530955">
          <w:pPr>
            <w:jc w:val="both"/>
          </w:pPr>
          <w:r w:rsidRPr="009A56FC">
            <w:rPr>
              <w:color w:val="000000"/>
            </w:rPr>
            <w:t> </w:t>
          </w:r>
        </w:p>
      </w:sdtContent>
    </w:sdt>
    <w:p w14:paraId="5A6D6605" w14:textId="5F68184F" w:rsidR="00F1590B" w:rsidRDefault="00F1590B"/>
    <w:p w14:paraId="31EFBD50" w14:textId="77777777" w:rsidR="00F1590B" w:rsidRDefault="00F1590B" w:rsidP="00C0067A">
      <w:pPr>
        <w:spacing w:line="360" w:lineRule="auto"/>
        <w:jc w:val="center"/>
        <w:rPr>
          <w:color w:val="000000"/>
          <w:sz w:val="24"/>
          <w:szCs w:val="24"/>
        </w:rPr>
      </w:pPr>
    </w:p>
    <w:p w14:paraId="553E6454" w14:textId="77777777" w:rsidR="00F1590B" w:rsidRDefault="00F1590B" w:rsidP="00C0067A">
      <w:pPr>
        <w:spacing w:line="360" w:lineRule="auto"/>
        <w:jc w:val="center"/>
        <w:rPr>
          <w:color w:val="000000"/>
          <w:sz w:val="24"/>
          <w:szCs w:val="24"/>
        </w:rPr>
      </w:pPr>
    </w:p>
    <w:p w14:paraId="6EFB137F" w14:textId="77777777" w:rsidR="00F1590B" w:rsidRPr="00040193" w:rsidRDefault="00F1590B" w:rsidP="00561A76">
      <w:pPr>
        <w:ind w:hanging="2"/>
        <w:jc w:val="both"/>
        <w:rPr>
          <w:noProof/>
          <w:sz w:val="24"/>
          <w:szCs w:val="24"/>
          <w:lang w:val="id-ID"/>
        </w:rPr>
      </w:pPr>
    </w:p>
    <w:sectPr w:rsidR="00F1590B" w:rsidRPr="00040193" w:rsidSect="00EF1BDE">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624" w:gutter="0"/>
      <w:pgNumType w:start="9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A6049" w14:textId="77777777" w:rsidR="00404FA1" w:rsidRDefault="00404FA1" w:rsidP="00D4016D">
      <w:r>
        <w:separator/>
      </w:r>
    </w:p>
  </w:endnote>
  <w:endnote w:type="continuationSeparator" w:id="0">
    <w:p w14:paraId="583F38D3" w14:textId="77777777" w:rsidR="00404FA1" w:rsidRDefault="00404FA1" w:rsidP="00D4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ECC8E" w14:textId="77777777" w:rsidR="00EF1BDE" w:rsidRDefault="00EF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C58BE" w14:textId="77777777" w:rsidR="00EB67DC" w:rsidRPr="00040193" w:rsidRDefault="00EB67DC" w:rsidP="00EB67DC">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14:paraId="050CC362" w14:textId="77777777" w:rsidR="00D4016D" w:rsidRPr="002E665B" w:rsidRDefault="00D4016D">
    <w:pPr>
      <w:pStyle w:val="Footer"/>
      <w:rPr>
        <w:noProof/>
        <w:sz w:val="22"/>
        <w:szCs w:val="22"/>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0D44C" w14:textId="77777777" w:rsidR="00EF1BDE" w:rsidRDefault="00EF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A3D49" w14:textId="77777777" w:rsidR="00404FA1" w:rsidRDefault="00404FA1" w:rsidP="00D4016D">
      <w:r>
        <w:separator/>
      </w:r>
    </w:p>
  </w:footnote>
  <w:footnote w:type="continuationSeparator" w:id="0">
    <w:p w14:paraId="053B9B76" w14:textId="77777777" w:rsidR="00404FA1" w:rsidRDefault="00404FA1" w:rsidP="00D4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6B5D" w14:textId="77777777" w:rsidR="00EF1BDE" w:rsidRDefault="00EF1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6059C" w14:textId="3A163B6C" w:rsidR="00EB67DC" w:rsidRPr="00F42DE1" w:rsidRDefault="00EB67DC" w:rsidP="00EB67DC">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59264" behindDoc="0" locked="0" layoutInCell="1" allowOverlap="1" wp14:anchorId="715603A1" wp14:editId="0BD62A22">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727153">
      <w:rPr>
        <w:noProof/>
        <w:color w:val="000000"/>
        <w:lang w:val="id-ID"/>
      </w:rPr>
      <w:t xml:space="preserve">Desember </w:t>
    </w:r>
    <w:r w:rsidRPr="00F42DE1">
      <w:rPr>
        <w:noProof/>
        <w:color w:val="000000"/>
        <w:lang w:val="id-ID"/>
      </w:rPr>
      <w:t>202</w:t>
    </w:r>
    <w:r w:rsidR="00CF66C1">
      <w:rPr>
        <w:noProof/>
        <w:color w:val="000000"/>
      </w:rPr>
      <w:t>3</w:t>
    </w:r>
  </w:p>
  <w:p w14:paraId="639219AC" w14:textId="3958A23C" w:rsidR="00EB67DC" w:rsidRPr="00F42DE1" w:rsidRDefault="00EB67DC" w:rsidP="00EB67DC">
    <w:pPr>
      <w:pBdr>
        <w:top w:val="nil"/>
        <w:left w:val="nil"/>
        <w:bottom w:val="nil"/>
        <w:right w:val="nil"/>
        <w:between w:val="nil"/>
      </w:pBdr>
      <w:tabs>
        <w:tab w:val="left" w:pos="2925"/>
        <w:tab w:val="center" w:pos="4513"/>
        <w:tab w:val="right" w:pos="9027"/>
      </w:tabs>
      <w:ind w:hanging="2"/>
      <w:rPr>
        <w:noProof/>
        <w:color w:val="000000"/>
        <w:lang w:val="id-ID"/>
      </w:rPr>
    </w:pPr>
    <w:r>
      <w:rPr>
        <w:b/>
        <w:noProof/>
        <w:color w:val="000000"/>
        <w:lang w:val="id-ID"/>
      </w:rPr>
      <w:tab/>
    </w:r>
    <w:r>
      <w:rPr>
        <w:b/>
        <w:noProof/>
        <w:color w:val="000000"/>
        <w:lang w:val="id-ID"/>
      </w:rPr>
      <w:tab/>
    </w:r>
    <w:r>
      <w:rPr>
        <w:b/>
        <w:noProof/>
        <w:color w:val="000000"/>
        <w:lang w:val="id-ID"/>
      </w:rPr>
      <w:tab/>
    </w:r>
    <w:r>
      <w:rPr>
        <w:b/>
        <w:noProof/>
        <w:color w:val="000000"/>
        <w:lang w:val="id-ID"/>
      </w:rPr>
      <w:tab/>
    </w:r>
    <w:r w:rsidRPr="00F42DE1">
      <w:rPr>
        <w:b/>
        <w:noProof/>
        <w:color w:val="000000"/>
        <w:lang w:val="id-ID"/>
      </w:rPr>
      <w:t>ISSN: 2747-1977 (Print) / 2747-1969 (Online)</w:t>
    </w:r>
  </w:p>
  <w:p w14:paraId="76EFB9D1" w14:textId="270F0041" w:rsidR="00EB67DC" w:rsidRPr="00F42DE1" w:rsidRDefault="00EB67DC" w:rsidP="00EB67DC">
    <w:pPr>
      <w:pBdr>
        <w:top w:val="nil"/>
        <w:left w:val="nil"/>
        <w:bottom w:val="nil"/>
        <w:right w:val="nil"/>
        <w:between w:val="nil"/>
      </w:pBdr>
      <w:tabs>
        <w:tab w:val="center" w:pos="5670"/>
        <w:tab w:val="right" w:pos="9026"/>
      </w:tabs>
      <w:ind w:hanging="2"/>
      <w:rPr>
        <w:noProof/>
        <w:color w:val="000000"/>
        <w:lang w:val="id-ID"/>
      </w:rPr>
    </w:pPr>
    <w:r w:rsidRPr="00F42DE1">
      <w:rPr>
        <w:b/>
        <w:noProof/>
        <w:color w:val="000000"/>
        <w:lang w:val="id-ID"/>
      </w:rPr>
      <w:tab/>
    </w:r>
    <w:r w:rsidRPr="00F42DE1">
      <w:rPr>
        <w:b/>
        <w:noProof/>
        <w:color w:val="000000"/>
        <w:lang w:val="id-ID"/>
      </w:rPr>
      <w:tab/>
    </w:r>
  </w:p>
  <w:p w14:paraId="65B87B10" w14:textId="77777777" w:rsidR="00EB67DC" w:rsidRPr="00CC6E2A" w:rsidRDefault="00EB67DC" w:rsidP="00EB67DC">
    <w:pPr>
      <w:pStyle w:val="Header"/>
      <w:tabs>
        <w:tab w:val="center" w:pos="5670"/>
      </w:tabs>
    </w:pPr>
  </w:p>
  <w:p w14:paraId="1F637EEB" w14:textId="0563B282" w:rsidR="00A5304F" w:rsidRPr="00EB67DC" w:rsidRDefault="00A5304F" w:rsidP="00EB6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0D1D2" w14:textId="77777777" w:rsidR="00EF1BDE" w:rsidRDefault="00EF1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732A"/>
    <w:multiLevelType w:val="multilevel"/>
    <w:tmpl w:val="C30E9B8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49186725"/>
    <w:multiLevelType w:val="hybridMultilevel"/>
    <w:tmpl w:val="04FC9E74"/>
    <w:lvl w:ilvl="0" w:tplc="73ECA3D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247228040">
    <w:abstractNumId w:val="0"/>
  </w:num>
  <w:num w:numId="2" w16cid:durableId="1103722725">
    <w:abstractNumId w:val="3"/>
  </w:num>
  <w:num w:numId="3" w16cid:durableId="564217381">
    <w:abstractNumId w:val="2"/>
  </w:num>
  <w:num w:numId="4" w16cid:durableId="140995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TSztDAzMTI0sDRX0lEKTi0uzszPAykwrAUAqmQP7SwAAAA="/>
  </w:docVars>
  <w:rsids>
    <w:rsidRoot w:val="00A75286"/>
    <w:rsid w:val="000109A4"/>
    <w:rsid w:val="00020AC6"/>
    <w:rsid w:val="00040BDE"/>
    <w:rsid w:val="00070F1B"/>
    <w:rsid w:val="000737A7"/>
    <w:rsid w:val="00074D2A"/>
    <w:rsid w:val="00080A54"/>
    <w:rsid w:val="000833B0"/>
    <w:rsid w:val="00091DB6"/>
    <w:rsid w:val="00094AF6"/>
    <w:rsid w:val="000A267A"/>
    <w:rsid w:val="000A33B3"/>
    <w:rsid w:val="000B1652"/>
    <w:rsid w:val="000B7B0D"/>
    <w:rsid w:val="000C2C28"/>
    <w:rsid w:val="000D1621"/>
    <w:rsid w:val="000E18F2"/>
    <w:rsid w:val="000E2B85"/>
    <w:rsid w:val="000E6619"/>
    <w:rsid w:val="000F11C7"/>
    <w:rsid w:val="000F21BC"/>
    <w:rsid w:val="000F324E"/>
    <w:rsid w:val="000F72E5"/>
    <w:rsid w:val="000F7F2B"/>
    <w:rsid w:val="00105421"/>
    <w:rsid w:val="00170493"/>
    <w:rsid w:val="00171747"/>
    <w:rsid w:val="001B5AB2"/>
    <w:rsid w:val="001E2DF8"/>
    <w:rsid w:val="001F4014"/>
    <w:rsid w:val="0021003A"/>
    <w:rsid w:val="0022176A"/>
    <w:rsid w:val="00222EA1"/>
    <w:rsid w:val="00227065"/>
    <w:rsid w:val="00231E31"/>
    <w:rsid w:val="00234FEF"/>
    <w:rsid w:val="002354B6"/>
    <w:rsid w:val="002429FF"/>
    <w:rsid w:val="00252B9F"/>
    <w:rsid w:val="002548A7"/>
    <w:rsid w:val="0026441F"/>
    <w:rsid w:val="002A46B8"/>
    <w:rsid w:val="002B6C10"/>
    <w:rsid w:val="002C2FA4"/>
    <w:rsid w:val="002C4EEE"/>
    <w:rsid w:val="002D0B90"/>
    <w:rsid w:val="002E665B"/>
    <w:rsid w:val="002E6B82"/>
    <w:rsid w:val="002F42B9"/>
    <w:rsid w:val="002F51F9"/>
    <w:rsid w:val="00314361"/>
    <w:rsid w:val="00323119"/>
    <w:rsid w:val="0033262A"/>
    <w:rsid w:val="00332AC3"/>
    <w:rsid w:val="00335E41"/>
    <w:rsid w:val="00346985"/>
    <w:rsid w:val="00352109"/>
    <w:rsid w:val="00357E71"/>
    <w:rsid w:val="003618E8"/>
    <w:rsid w:val="00365B8C"/>
    <w:rsid w:val="003854EB"/>
    <w:rsid w:val="00396A9D"/>
    <w:rsid w:val="003A49AE"/>
    <w:rsid w:val="003B1E9B"/>
    <w:rsid w:val="003B5CE8"/>
    <w:rsid w:val="003C12DD"/>
    <w:rsid w:val="003C64E5"/>
    <w:rsid w:val="003F15F9"/>
    <w:rsid w:val="003F74F8"/>
    <w:rsid w:val="00404E4B"/>
    <w:rsid w:val="00404FA1"/>
    <w:rsid w:val="00431AE9"/>
    <w:rsid w:val="0043589B"/>
    <w:rsid w:val="00462872"/>
    <w:rsid w:val="004773BD"/>
    <w:rsid w:val="004921C6"/>
    <w:rsid w:val="00494562"/>
    <w:rsid w:val="004A6BDE"/>
    <w:rsid w:val="004B71D1"/>
    <w:rsid w:val="004B7CA9"/>
    <w:rsid w:val="004D63CA"/>
    <w:rsid w:val="004F131D"/>
    <w:rsid w:val="00504E4A"/>
    <w:rsid w:val="00512F2E"/>
    <w:rsid w:val="005176CB"/>
    <w:rsid w:val="00530955"/>
    <w:rsid w:val="00534F6F"/>
    <w:rsid w:val="005359ED"/>
    <w:rsid w:val="00536139"/>
    <w:rsid w:val="005410B3"/>
    <w:rsid w:val="00545411"/>
    <w:rsid w:val="00551123"/>
    <w:rsid w:val="00561A76"/>
    <w:rsid w:val="00575AB6"/>
    <w:rsid w:val="00581642"/>
    <w:rsid w:val="00582710"/>
    <w:rsid w:val="00586708"/>
    <w:rsid w:val="005917B6"/>
    <w:rsid w:val="005A1F46"/>
    <w:rsid w:val="005A6C49"/>
    <w:rsid w:val="005B23B9"/>
    <w:rsid w:val="005D2E9F"/>
    <w:rsid w:val="005D6E3B"/>
    <w:rsid w:val="005D77C8"/>
    <w:rsid w:val="005F2758"/>
    <w:rsid w:val="005F29E7"/>
    <w:rsid w:val="005F43C0"/>
    <w:rsid w:val="006014BD"/>
    <w:rsid w:val="00601C60"/>
    <w:rsid w:val="00613356"/>
    <w:rsid w:val="0062313B"/>
    <w:rsid w:val="0062322B"/>
    <w:rsid w:val="006278BE"/>
    <w:rsid w:val="0063699F"/>
    <w:rsid w:val="006522FD"/>
    <w:rsid w:val="006565B4"/>
    <w:rsid w:val="00665327"/>
    <w:rsid w:val="00667B5E"/>
    <w:rsid w:val="00691EC8"/>
    <w:rsid w:val="006923A5"/>
    <w:rsid w:val="006933D5"/>
    <w:rsid w:val="006A341F"/>
    <w:rsid w:val="006B1BEF"/>
    <w:rsid w:val="006B6100"/>
    <w:rsid w:val="006D0AAC"/>
    <w:rsid w:val="006E6638"/>
    <w:rsid w:val="006F37F0"/>
    <w:rsid w:val="006F76EF"/>
    <w:rsid w:val="00701CED"/>
    <w:rsid w:val="007029D1"/>
    <w:rsid w:val="007073F8"/>
    <w:rsid w:val="00727153"/>
    <w:rsid w:val="00737354"/>
    <w:rsid w:val="0078130A"/>
    <w:rsid w:val="007B572A"/>
    <w:rsid w:val="007B70EC"/>
    <w:rsid w:val="00823FE3"/>
    <w:rsid w:val="008338F4"/>
    <w:rsid w:val="0083572A"/>
    <w:rsid w:val="00845FF2"/>
    <w:rsid w:val="00864D20"/>
    <w:rsid w:val="00865343"/>
    <w:rsid w:val="00866525"/>
    <w:rsid w:val="008A6C3B"/>
    <w:rsid w:val="008A72F9"/>
    <w:rsid w:val="008C6943"/>
    <w:rsid w:val="008D74F9"/>
    <w:rsid w:val="008E245E"/>
    <w:rsid w:val="008E4BA7"/>
    <w:rsid w:val="0090360B"/>
    <w:rsid w:val="00927DBD"/>
    <w:rsid w:val="00966C17"/>
    <w:rsid w:val="00971044"/>
    <w:rsid w:val="009760E3"/>
    <w:rsid w:val="009824ED"/>
    <w:rsid w:val="00985AC9"/>
    <w:rsid w:val="009930EF"/>
    <w:rsid w:val="009A56FC"/>
    <w:rsid w:val="009B4530"/>
    <w:rsid w:val="009B4979"/>
    <w:rsid w:val="009C74DD"/>
    <w:rsid w:val="009D05C0"/>
    <w:rsid w:val="009D11BD"/>
    <w:rsid w:val="009D4D40"/>
    <w:rsid w:val="00A15606"/>
    <w:rsid w:val="00A318CD"/>
    <w:rsid w:val="00A31FCD"/>
    <w:rsid w:val="00A341D5"/>
    <w:rsid w:val="00A35A95"/>
    <w:rsid w:val="00A43E23"/>
    <w:rsid w:val="00A5304F"/>
    <w:rsid w:val="00A57A98"/>
    <w:rsid w:val="00A60A2C"/>
    <w:rsid w:val="00A6124C"/>
    <w:rsid w:val="00A61F3E"/>
    <w:rsid w:val="00A6764C"/>
    <w:rsid w:val="00A72E8E"/>
    <w:rsid w:val="00A75286"/>
    <w:rsid w:val="00A77556"/>
    <w:rsid w:val="00A87684"/>
    <w:rsid w:val="00A918CA"/>
    <w:rsid w:val="00AA7BA2"/>
    <w:rsid w:val="00AB090E"/>
    <w:rsid w:val="00AB3460"/>
    <w:rsid w:val="00AE5E58"/>
    <w:rsid w:val="00AF0D70"/>
    <w:rsid w:val="00B06526"/>
    <w:rsid w:val="00B142E5"/>
    <w:rsid w:val="00B23136"/>
    <w:rsid w:val="00B30292"/>
    <w:rsid w:val="00B35876"/>
    <w:rsid w:val="00B36273"/>
    <w:rsid w:val="00B36699"/>
    <w:rsid w:val="00B43E71"/>
    <w:rsid w:val="00B63193"/>
    <w:rsid w:val="00B87351"/>
    <w:rsid w:val="00BB5BFA"/>
    <w:rsid w:val="00BC2130"/>
    <w:rsid w:val="00BF4616"/>
    <w:rsid w:val="00BF7D64"/>
    <w:rsid w:val="00C0067A"/>
    <w:rsid w:val="00C06525"/>
    <w:rsid w:val="00C13150"/>
    <w:rsid w:val="00C2170A"/>
    <w:rsid w:val="00C45EFC"/>
    <w:rsid w:val="00C46B95"/>
    <w:rsid w:val="00C479AF"/>
    <w:rsid w:val="00C6713F"/>
    <w:rsid w:val="00C75346"/>
    <w:rsid w:val="00C922A7"/>
    <w:rsid w:val="00C97C32"/>
    <w:rsid w:val="00CA6382"/>
    <w:rsid w:val="00CB304C"/>
    <w:rsid w:val="00CE09CD"/>
    <w:rsid w:val="00CE2733"/>
    <w:rsid w:val="00CE49F9"/>
    <w:rsid w:val="00CF66C1"/>
    <w:rsid w:val="00D4016D"/>
    <w:rsid w:val="00D47FC0"/>
    <w:rsid w:val="00D637B7"/>
    <w:rsid w:val="00D66092"/>
    <w:rsid w:val="00D919B7"/>
    <w:rsid w:val="00D953C0"/>
    <w:rsid w:val="00D96473"/>
    <w:rsid w:val="00D9690E"/>
    <w:rsid w:val="00DA2887"/>
    <w:rsid w:val="00DA62CC"/>
    <w:rsid w:val="00DE4487"/>
    <w:rsid w:val="00DE46D0"/>
    <w:rsid w:val="00DE5996"/>
    <w:rsid w:val="00DF2DBB"/>
    <w:rsid w:val="00E04F82"/>
    <w:rsid w:val="00E07BC1"/>
    <w:rsid w:val="00E12AD7"/>
    <w:rsid w:val="00E13DDC"/>
    <w:rsid w:val="00E1550A"/>
    <w:rsid w:val="00E279E5"/>
    <w:rsid w:val="00E30A39"/>
    <w:rsid w:val="00E33809"/>
    <w:rsid w:val="00E33FC3"/>
    <w:rsid w:val="00E42B57"/>
    <w:rsid w:val="00E70248"/>
    <w:rsid w:val="00EB67DC"/>
    <w:rsid w:val="00EB763A"/>
    <w:rsid w:val="00EC7F1B"/>
    <w:rsid w:val="00EE2C7C"/>
    <w:rsid w:val="00EF1BDE"/>
    <w:rsid w:val="00EF428A"/>
    <w:rsid w:val="00F03DE2"/>
    <w:rsid w:val="00F05336"/>
    <w:rsid w:val="00F05DDC"/>
    <w:rsid w:val="00F1590B"/>
    <w:rsid w:val="00F66230"/>
    <w:rsid w:val="00F72DDD"/>
    <w:rsid w:val="00F8255F"/>
    <w:rsid w:val="00F945AD"/>
    <w:rsid w:val="00FB1426"/>
    <w:rsid w:val="00FC3A26"/>
    <w:rsid w:val="00FC7B7D"/>
    <w:rsid w:val="00FD110C"/>
    <w:rsid w:val="00FD335F"/>
    <w:rsid w:val="00FE059C"/>
    <w:rsid w:val="00FE0B9A"/>
    <w:rsid w:val="00FE1F8B"/>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AC25"/>
  <w15:chartTrackingRefBased/>
  <w15:docId w15:val="{9C1BC088-3F0D-406D-8C07-AD4E6C2D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86"/>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28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A75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61A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752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016D"/>
    <w:pPr>
      <w:tabs>
        <w:tab w:val="center" w:pos="4680"/>
        <w:tab w:val="right" w:pos="9360"/>
      </w:tabs>
    </w:pPr>
  </w:style>
  <w:style w:type="character" w:customStyle="1" w:styleId="HeaderChar">
    <w:name w:val="Header Char"/>
    <w:basedOn w:val="DefaultParagraphFont"/>
    <w:link w:val="Header"/>
    <w:uiPriority w:val="99"/>
    <w:rsid w:val="00D401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16D"/>
    <w:pPr>
      <w:tabs>
        <w:tab w:val="center" w:pos="4680"/>
        <w:tab w:val="right" w:pos="9360"/>
      </w:tabs>
    </w:pPr>
  </w:style>
  <w:style w:type="character" w:customStyle="1" w:styleId="FooterChar">
    <w:name w:val="Footer Char"/>
    <w:basedOn w:val="DefaultParagraphFont"/>
    <w:link w:val="Footer"/>
    <w:uiPriority w:val="99"/>
    <w:rsid w:val="00D4016D"/>
    <w:rPr>
      <w:rFonts w:ascii="Times New Roman" w:eastAsia="Times New Roman" w:hAnsi="Times New Roman" w:cs="Times New Roman"/>
      <w:sz w:val="20"/>
      <w:szCs w:val="20"/>
    </w:rPr>
  </w:style>
  <w:style w:type="character" w:customStyle="1" w:styleId="FootnoteCharacters">
    <w:name w:val="Footnote Characters"/>
    <w:basedOn w:val="DefaultParagraphFont"/>
    <w:semiHidden/>
    <w:qFormat/>
    <w:rsid w:val="00D4016D"/>
    <w:rPr>
      <w:vertAlign w:val="superscript"/>
    </w:rPr>
  </w:style>
  <w:style w:type="character" w:styleId="Hyperlink">
    <w:name w:val="Hyperlink"/>
    <w:basedOn w:val="DefaultParagraphFont"/>
    <w:uiPriority w:val="99"/>
    <w:unhideWhenUsed/>
    <w:rsid w:val="00AB090E"/>
    <w:rPr>
      <w:color w:val="0563C1" w:themeColor="hyperlink"/>
      <w:u w:val="single"/>
    </w:rPr>
  </w:style>
  <w:style w:type="character" w:styleId="UnresolvedMention">
    <w:name w:val="Unresolved Mention"/>
    <w:basedOn w:val="DefaultParagraphFont"/>
    <w:uiPriority w:val="99"/>
    <w:semiHidden/>
    <w:unhideWhenUsed/>
    <w:rsid w:val="00AB090E"/>
    <w:rPr>
      <w:color w:val="605E5C"/>
      <w:shd w:val="clear" w:color="auto" w:fill="E1DFDD"/>
    </w:rPr>
  </w:style>
  <w:style w:type="character" w:styleId="CommentReference">
    <w:name w:val="annotation reference"/>
    <w:basedOn w:val="DefaultParagraphFont"/>
    <w:uiPriority w:val="99"/>
    <w:semiHidden/>
    <w:unhideWhenUsed/>
    <w:rsid w:val="005D6E3B"/>
    <w:rPr>
      <w:sz w:val="16"/>
      <w:szCs w:val="16"/>
    </w:rPr>
  </w:style>
  <w:style w:type="paragraph" w:styleId="CommentText">
    <w:name w:val="annotation text"/>
    <w:basedOn w:val="Normal"/>
    <w:link w:val="CommentTextChar"/>
    <w:uiPriority w:val="99"/>
    <w:semiHidden/>
    <w:unhideWhenUsed/>
    <w:rsid w:val="005D6E3B"/>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basedOn w:val="DefaultParagraphFont"/>
    <w:link w:val="CommentText"/>
    <w:uiPriority w:val="99"/>
    <w:semiHidden/>
    <w:rsid w:val="005D6E3B"/>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B36273"/>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basedOn w:val="CommentTextChar"/>
    <w:link w:val="CommentSubject"/>
    <w:uiPriority w:val="99"/>
    <w:semiHidden/>
    <w:rsid w:val="00B36273"/>
    <w:rPr>
      <w:rFonts w:ascii="Times New Roman" w:eastAsia="Times New Roman" w:hAnsi="Times New Roman" w:cs="Times New Roman"/>
      <w:b/>
      <w:bCs/>
      <w:position w:val="-1"/>
      <w:sz w:val="20"/>
      <w:szCs w:val="20"/>
      <w:lang w:eastAsia="zh-CN"/>
    </w:rPr>
  </w:style>
  <w:style w:type="character" w:customStyle="1" w:styleId="Heading5Char">
    <w:name w:val="Heading 5 Char"/>
    <w:basedOn w:val="DefaultParagraphFont"/>
    <w:link w:val="Heading5"/>
    <w:uiPriority w:val="9"/>
    <w:semiHidden/>
    <w:rsid w:val="00561A76"/>
    <w:rPr>
      <w:rFonts w:asciiTheme="majorHAnsi" w:eastAsiaTheme="majorEastAsia" w:hAnsiTheme="majorHAnsi" w:cstheme="majorBidi"/>
      <w:color w:val="2F5496" w:themeColor="accent1" w:themeShade="BF"/>
      <w:sz w:val="20"/>
      <w:szCs w:val="20"/>
    </w:rPr>
  </w:style>
  <w:style w:type="paragraph" w:styleId="ListParagraph">
    <w:name w:val="List Paragraph"/>
    <w:basedOn w:val="Normal"/>
    <w:uiPriority w:val="34"/>
    <w:qFormat/>
    <w:rsid w:val="00561A76"/>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paragraph" w:customStyle="1" w:styleId="FigCaption">
    <w:name w:val="FigCaption"/>
    <w:basedOn w:val="Normal"/>
    <w:rsid w:val="00A60A2C"/>
    <w:pPr>
      <w:keepLines/>
      <w:suppressAutoHyphens w:val="0"/>
      <w:spacing w:beforeLines="100" w:afterLines="100"/>
      <w:jc w:val="center"/>
    </w:pPr>
    <w:rPr>
      <w:rFonts w:eastAsia="MS Mincho"/>
      <w:color w:val="000000"/>
      <w:sz w:val="16"/>
      <w:szCs w:val="16"/>
    </w:rPr>
  </w:style>
  <w:style w:type="table" w:styleId="TableGrid">
    <w:name w:val="Table Grid"/>
    <w:basedOn w:val="TableNormal"/>
    <w:uiPriority w:val="39"/>
    <w:rsid w:val="00FE0B9A"/>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59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84748">
      <w:bodyDiv w:val="1"/>
      <w:marLeft w:val="0"/>
      <w:marRight w:val="0"/>
      <w:marTop w:val="0"/>
      <w:marBottom w:val="0"/>
      <w:divBdr>
        <w:top w:val="none" w:sz="0" w:space="0" w:color="auto"/>
        <w:left w:val="none" w:sz="0" w:space="0" w:color="auto"/>
        <w:bottom w:val="none" w:sz="0" w:space="0" w:color="auto"/>
        <w:right w:val="none" w:sz="0" w:space="0" w:color="auto"/>
      </w:divBdr>
    </w:div>
    <w:div w:id="258103051">
      <w:bodyDiv w:val="1"/>
      <w:marLeft w:val="0"/>
      <w:marRight w:val="0"/>
      <w:marTop w:val="0"/>
      <w:marBottom w:val="0"/>
      <w:divBdr>
        <w:top w:val="none" w:sz="0" w:space="0" w:color="auto"/>
        <w:left w:val="none" w:sz="0" w:space="0" w:color="auto"/>
        <w:bottom w:val="none" w:sz="0" w:space="0" w:color="auto"/>
        <w:right w:val="none" w:sz="0" w:space="0" w:color="auto"/>
      </w:divBdr>
      <w:divsChild>
        <w:div w:id="99686862">
          <w:marLeft w:val="0"/>
          <w:marRight w:val="0"/>
          <w:marTop w:val="0"/>
          <w:marBottom w:val="0"/>
          <w:divBdr>
            <w:top w:val="none" w:sz="0" w:space="0" w:color="auto"/>
            <w:left w:val="none" w:sz="0" w:space="0" w:color="auto"/>
            <w:bottom w:val="none" w:sz="0" w:space="0" w:color="auto"/>
            <w:right w:val="none" w:sz="0" w:space="0" w:color="auto"/>
          </w:divBdr>
          <w:divsChild>
            <w:div w:id="469789467">
              <w:marLeft w:val="0"/>
              <w:marRight w:val="0"/>
              <w:marTop w:val="0"/>
              <w:marBottom w:val="0"/>
              <w:divBdr>
                <w:top w:val="none" w:sz="0" w:space="0" w:color="auto"/>
                <w:left w:val="none" w:sz="0" w:space="0" w:color="auto"/>
                <w:bottom w:val="none" w:sz="0" w:space="0" w:color="auto"/>
                <w:right w:val="none" w:sz="0" w:space="0" w:color="auto"/>
              </w:divBdr>
              <w:divsChild>
                <w:div w:id="1785348762">
                  <w:marLeft w:val="0"/>
                  <w:marRight w:val="0"/>
                  <w:marTop w:val="0"/>
                  <w:marBottom w:val="0"/>
                  <w:divBdr>
                    <w:top w:val="none" w:sz="0" w:space="0" w:color="auto"/>
                    <w:left w:val="none" w:sz="0" w:space="0" w:color="auto"/>
                    <w:bottom w:val="none" w:sz="0" w:space="0" w:color="auto"/>
                    <w:right w:val="none" w:sz="0" w:space="0" w:color="auto"/>
                  </w:divBdr>
                  <w:divsChild>
                    <w:div w:id="890312758">
                      <w:marLeft w:val="0"/>
                      <w:marRight w:val="0"/>
                      <w:marTop w:val="0"/>
                      <w:marBottom w:val="0"/>
                      <w:divBdr>
                        <w:top w:val="none" w:sz="0" w:space="0" w:color="auto"/>
                        <w:left w:val="none" w:sz="0" w:space="0" w:color="auto"/>
                        <w:bottom w:val="none" w:sz="0" w:space="0" w:color="auto"/>
                        <w:right w:val="none" w:sz="0" w:space="0" w:color="auto"/>
                      </w:divBdr>
                      <w:divsChild>
                        <w:div w:id="31880925">
                          <w:marLeft w:val="0"/>
                          <w:marRight w:val="0"/>
                          <w:marTop w:val="0"/>
                          <w:marBottom w:val="0"/>
                          <w:divBdr>
                            <w:top w:val="none" w:sz="0" w:space="0" w:color="auto"/>
                            <w:left w:val="none" w:sz="0" w:space="0" w:color="auto"/>
                            <w:bottom w:val="none" w:sz="0" w:space="0" w:color="auto"/>
                            <w:right w:val="none" w:sz="0" w:space="0" w:color="auto"/>
                          </w:divBdr>
                          <w:divsChild>
                            <w:div w:id="2053769844">
                              <w:marLeft w:val="0"/>
                              <w:marRight w:val="0"/>
                              <w:marTop w:val="0"/>
                              <w:marBottom w:val="0"/>
                              <w:divBdr>
                                <w:top w:val="none" w:sz="0" w:space="0" w:color="auto"/>
                                <w:left w:val="none" w:sz="0" w:space="0" w:color="auto"/>
                                <w:bottom w:val="none" w:sz="0" w:space="0" w:color="auto"/>
                                <w:right w:val="none" w:sz="0" w:space="0" w:color="auto"/>
                              </w:divBdr>
                              <w:divsChild>
                                <w:div w:id="1025180358">
                                  <w:marLeft w:val="0"/>
                                  <w:marRight w:val="0"/>
                                  <w:marTop w:val="0"/>
                                  <w:marBottom w:val="0"/>
                                  <w:divBdr>
                                    <w:top w:val="none" w:sz="0" w:space="0" w:color="auto"/>
                                    <w:left w:val="none" w:sz="0" w:space="0" w:color="auto"/>
                                    <w:bottom w:val="none" w:sz="0" w:space="0" w:color="auto"/>
                                    <w:right w:val="none" w:sz="0" w:space="0" w:color="auto"/>
                                  </w:divBdr>
                                  <w:divsChild>
                                    <w:div w:id="1370258265">
                                      <w:marLeft w:val="0"/>
                                      <w:marRight w:val="0"/>
                                      <w:marTop w:val="0"/>
                                      <w:marBottom w:val="0"/>
                                      <w:divBdr>
                                        <w:top w:val="none" w:sz="0" w:space="0" w:color="auto"/>
                                        <w:left w:val="none" w:sz="0" w:space="0" w:color="auto"/>
                                        <w:bottom w:val="none" w:sz="0" w:space="0" w:color="auto"/>
                                        <w:right w:val="none" w:sz="0" w:space="0" w:color="auto"/>
                                      </w:divBdr>
                                      <w:divsChild>
                                        <w:div w:id="130173399">
                                          <w:marLeft w:val="0"/>
                                          <w:marRight w:val="0"/>
                                          <w:marTop w:val="0"/>
                                          <w:marBottom w:val="0"/>
                                          <w:divBdr>
                                            <w:top w:val="none" w:sz="0" w:space="0" w:color="auto"/>
                                            <w:left w:val="none" w:sz="0" w:space="0" w:color="auto"/>
                                            <w:bottom w:val="none" w:sz="0" w:space="0" w:color="auto"/>
                                            <w:right w:val="none" w:sz="0" w:space="0" w:color="auto"/>
                                          </w:divBdr>
                                          <w:divsChild>
                                            <w:div w:id="1600020340">
                                              <w:marLeft w:val="0"/>
                                              <w:marRight w:val="0"/>
                                              <w:marTop w:val="0"/>
                                              <w:marBottom w:val="0"/>
                                              <w:divBdr>
                                                <w:top w:val="none" w:sz="0" w:space="0" w:color="auto"/>
                                                <w:left w:val="none" w:sz="0" w:space="0" w:color="auto"/>
                                                <w:bottom w:val="none" w:sz="0" w:space="0" w:color="auto"/>
                                                <w:right w:val="none" w:sz="0" w:space="0" w:color="auto"/>
                                              </w:divBdr>
                                              <w:divsChild>
                                                <w:div w:id="224727551">
                                                  <w:marLeft w:val="0"/>
                                                  <w:marRight w:val="0"/>
                                                  <w:marTop w:val="0"/>
                                                  <w:marBottom w:val="0"/>
                                                  <w:divBdr>
                                                    <w:top w:val="none" w:sz="0" w:space="0" w:color="auto"/>
                                                    <w:left w:val="none" w:sz="0" w:space="0" w:color="auto"/>
                                                    <w:bottom w:val="none" w:sz="0" w:space="0" w:color="auto"/>
                                                    <w:right w:val="none" w:sz="0" w:space="0" w:color="auto"/>
                                                  </w:divBdr>
                                                  <w:divsChild>
                                                    <w:div w:id="1988053548">
                                                      <w:marLeft w:val="0"/>
                                                      <w:marRight w:val="0"/>
                                                      <w:marTop w:val="0"/>
                                                      <w:marBottom w:val="0"/>
                                                      <w:divBdr>
                                                        <w:top w:val="none" w:sz="0" w:space="0" w:color="auto"/>
                                                        <w:left w:val="none" w:sz="0" w:space="0" w:color="auto"/>
                                                        <w:bottom w:val="none" w:sz="0" w:space="0" w:color="auto"/>
                                                        <w:right w:val="none" w:sz="0" w:space="0" w:color="auto"/>
                                                      </w:divBdr>
                                                      <w:divsChild>
                                                        <w:div w:id="188833278">
                                                          <w:marLeft w:val="0"/>
                                                          <w:marRight w:val="0"/>
                                                          <w:marTop w:val="0"/>
                                                          <w:marBottom w:val="0"/>
                                                          <w:divBdr>
                                                            <w:top w:val="none" w:sz="0" w:space="0" w:color="auto"/>
                                                            <w:left w:val="none" w:sz="0" w:space="0" w:color="auto"/>
                                                            <w:bottom w:val="none" w:sz="0" w:space="0" w:color="auto"/>
                                                            <w:right w:val="none" w:sz="0" w:space="0" w:color="auto"/>
                                                          </w:divBdr>
                                                          <w:divsChild>
                                                            <w:div w:id="19306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044419">
      <w:bodyDiv w:val="1"/>
      <w:marLeft w:val="0"/>
      <w:marRight w:val="0"/>
      <w:marTop w:val="0"/>
      <w:marBottom w:val="0"/>
      <w:divBdr>
        <w:top w:val="none" w:sz="0" w:space="0" w:color="auto"/>
        <w:left w:val="none" w:sz="0" w:space="0" w:color="auto"/>
        <w:bottom w:val="none" w:sz="0" w:space="0" w:color="auto"/>
        <w:right w:val="none" w:sz="0" w:space="0" w:color="auto"/>
      </w:divBdr>
      <w:divsChild>
        <w:div w:id="1438059145">
          <w:marLeft w:val="480"/>
          <w:marRight w:val="0"/>
          <w:marTop w:val="0"/>
          <w:marBottom w:val="0"/>
          <w:divBdr>
            <w:top w:val="none" w:sz="0" w:space="0" w:color="auto"/>
            <w:left w:val="none" w:sz="0" w:space="0" w:color="auto"/>
            <w:bottom w:val="none" w:sz="0" w:space="0" w:color="auto"/>
            <w:right w:val="none" w:sz="0" w:space="0" w:color="auto"/>
          </w:divBdr>
        </w:div>
        <w:div w:id="1551376477">
          <w:marLeft w:val="480"/>
          <w:marRight w:val="0"/>
          <w:marTop w:val="0"/>
          <w:marBottom w:val="0"/>
          <w:divBdr>
            <w:top w:val="none" w:sz="0" w:space="0" w:color="auto"/>
            <w:left w:val="none" w:sz="0" w:space="0" w:color="auto"/>
            <w:bottom w:val="none" w:sz="0" w:space="0" w:color="auto"/>
            <w:right w:val="none" w:sz="0" w:space="0" w:color="auto"/>
          </w:divBdr>
        </w:div>
        <w:div w:id="995887916">
          <w:marLeft w:val="480"/>
          <w:marRight w:val="0"/>
          <w:marTop w:val="0"/>
          <w:marBottom w:val="0"/>
          <w:divBdr>
            <w:top w:val="none" w:sz="0" w:space="0" w:color="auto"/>
            <w:left w:val="none" w:sz="0" w:space="0" w:color="auto"/>
            <w:bottom w:val="none" w:sz="0" w:space="0" w:color="auto"/>
            <w:right w:val="none" w:sz="0" w:space="0" w:color="auto"/>
          </w:divBdr>
        </w:div>
        <w:div w:id="1954552396">
          <w:marLeft w:val="480"/>
          <w:marRight w:val="0"/>
          <w:marTop w:val="0"/>
          <w:marBottom w:val="0"/>
          <w:divBdr>
            <w:top w:val="none" w:sz="0" w:space="0" w:color="auto"/>
            <w:left w:val="none" w:sz="0" w:space="0" w:color="auto"/>
            <w:bottom w:val="none" w:sz="0" w:space="0" w:color="auto"/>
            <w:right w:val="none" w:sz="0" w:space="0" w:color="auto"/>
          </w:divBdr>
        </w:div>
        <w:div w:id="1567490349">
          <w:marLeft w:val="480"/>
          <w:marRight w:val="0"/>
          <w:marTop w:val="0"/>
          <w:marBottom w:val="0"/>
          <w:divBdr>
            <w:top w:val="none" w:sz="0" w:space="0" w:color="auto"/>
            <w:left w:val="none" w:sz="0" w:space="0" w:color="auto"/>
            <w:bottom w:val="none" w:sz="0" w:space="0" w:color="auto"/>
            <w:right w:val="none" w:sz="0" w:space="0" w:color="auto"/>
          </w:divBdr>
        </w:div>
        <w:div w:id="1512716555">
          <w:marLeft w:val="480"/>
          <w:marRight w:val="0"/>
          <w:marTop w:val="0"/>
          <w:marBottom w:val="0"/>
          <w:divBdr>
            <w:top w:val="none" w:sz="0" w:space="0" w:color="auto"/>
            <w:left w:val="none" w:sz="0" w:space="0" w:color="auto"/>
            <w:bottom w:val="none" w:sz="0" w:space="0" w:color="auto"/>
            <w:right w:val="none" w:sz="0" w:space="0" w:color="auto"/>
          </w:divBdr>
        </w:div>
        <w:div w:id="1370110820">
          <w:marLeft w:val="480"/>
          <w:marRight w:val="0"/>
          <w:marTop w:val="0"/>
          <w:marBottom w:val="0"/>
          <w:divBdr>
            <w:top w:val="none" w:sz="0" w:space="0" w:color="auto"/>
            <w:left w:val="none" w:sz="0" w:space="0" w:color="auto"/>
            <w:bottom w:val="none" w:sz="0" w:space="0" w:color="auto"/>
            <w:right w:val="none" w:sz="0" w:space="0" w:color="auto"/>
          </w:divBdr>
        </w:div>
        <w:div w:id="1909338879">
          <w:marLeft w:val="480"/>
          <w:marRight w:val="0"/>
          <w:marTop w:val="0"/>
          <w:marBottom w:val="0"/>
          <w:divBdr>
            <w:top w:val="none" w:sz="0" w:space="0" w:color="auto"/>
            <w:left w:val="none" w:sz="0" w:space="0" w:color="auto"/>
            <w:bottom w:val="none" w:sz="0" w:space="0" w:color="auto"/>
            <w:right w:val="none" w:sz="0" w:space="0" w:color="auto"/>
          </w:divBdr>
        </w:div>
        <w:div w:id="2114083258">
          <w:marLeft w:val="480"/>
          <w:marRight w:val="0"/>
          <w:marTop w:val="0"/>
          <w:marBottom w:val="0"/>
          <w:divBdr>
            <w:top w:val="none" w:sz="0" w:space="0" w:color="auto"/>
            <w:left w:val="none" w:sz="0" w:space="0" w:color="auto"/>
            <w:bottom w:val="none" w:sz="0" w:space="0" w:color="auto"/>
            <w:right w:val="none" w:sz="0" w:space="0" w:color="auto"/>
          </w:divBdr>
        </w:div>
      </w:divsChild>
    </w:div>
    <w:div w:id="863862386">
      <w:bodyDiv w:val="1"/>
      <w:marLeft w:val="0"/>
      <w:marRight w:val="0"/>
      <w:marTop w:val="0"/>
      <w:marBottom w:val="0"/>
      <w:divBdr>
        <w:top w:val="none" w:sz="0" w:space="0" w:color="auto"/>
        <w:left w:val="none" w:sz="0" w:space="0" w:color="auto"/>
        <w:bottom w:val="none" w:sz="0" w:space="0" w:color="auto"/>
        <w:right w:val="none" w:sz="0" w:space="0" w:color="auto"/>
      </w:divBdr>
    </w:div>
    <w:div w:id="1072508265">
      <w:bodyDiv w:val="1"/>
      <w:marLeft w:val="0"/>
      <w:marRight w:val="0"/>
      <w:marTop w:val="0"/>
      <w:marBottom w:val="0"/>
      <w:divBdr>
        <w:top w:val="none" w:sz="0" w:space="0" w:color="auto"/>
        <w:left w:val="none" w:sz="0" w:space="0" w:color="auto"/>
        <w:bottom w:val="none" w:sz="0" w:space="0" w:color="auto"/>
        <w:right w:val="none" w:sz="0" w:space="0" w:color="auto"/>
      </w:divBdr>
    </w:div>
    <w:div w:id="1125273260">
      <w:bodyDiv w:val="1"/>
      <w:marLeft w:val="0"/>
      <w:marRight w:val="0"/>
      <w:marTop w:val="0"/>
      <w:marBottom w:val="0"/>
      <w:divBdr>
        <w:top w:val="none" w:sz="0" w:space="0" w:color="auto"/>
        <w:left w:val="none" w:sz="0" w:space="0" w:color="auto"/>
        <w:bottom w:val="none" w:sz="0" w:space="0" w:color="auto"/>
        <w:right w:val="none" w:sz="0" w:space="0" w:color="auto"/>
      </w:divBdr>
    </w:div>
    <w:div w:id="1288047980">
      <w:bodyDiv w:val="1"/>
      <w:marLeft w:val="0"/>
      <w:marRight w:val="0"/>
      <w:marTop w:val="0"/>
      <w:marBottom w:val="0"/>
      <w:divBdr>
        <w:top w:val="none" w:sz="0" w:space="0" w:color="auto"/>
        <w:left w:val="none" w:sz="0" w:space="0" w:color="auto"/>
        <w:bottom w:val="none" w:sz="0" w:space="0" w:color="auto"/>
        <w:right w:val="none" w:sz="0" w:space="0" w:color="auto"/>
      </w:divBdr>
      <w:divsChild>
        <w:div w:id="81293222">
          <w:marLeft w:val="0"/>
          <w:marRight w:val="0"/>
          <w:marTop w:val="0"/>
          <w:marBottom w:val="0"/>
          <w:divBdr>
            <w:top w:val="none" w:sz="0" w:space="0" w:color="auto"/>
            <w:left w:val="none" w:sz="0" w:space="0" w:color="auto"/>
            <w:bottom w:val="none" w:sz="0" w:space="0" w:color="auto"/>
            <w:right w:val="none" w:sz="0" w:space="0" w:color="auto"/>
          </w:divBdr>
          <w:divsChild>
            <w:div w:id="1469055416">
              <w:marLeft w:val="0"/>
              <w:marRight w:val="0"/>
              <w:marTop w:val="0"/>
              <w:marBottom w:val="0"/>
              <w:divBdr>
                <w:top w:val="none" w:sz="0" w:space="0" w:color="auto"/>
                <w:left w:val="none" w:sz="0" w:space="0" w:color="auto"/>
                <w:bottom w:val="none" w:sz="0" w:space="0" w:color="auto"/>
                <w:right w:val="none" w:sz="0" w:space="0" w:color="auto"/>
              </w:divBdr>
              <w:divsChild>
                <w:div w:id="1180269085">
                  <w:marLeft w:val="0"/>
                  <w:marRight w:val="0"/>
                  <w:marTop w:val="0"/>
                  <w:marBottom w:val="0"/>
                  <w:divBdr>
                    <w:top w:val="none" w:sz="0" w:space="0" w:color="auto"/>
                    <w:left w:val="none" w:sz="0" w:space="0" w:color="auto"/>
                    <w:bottom w:val="none" w:sz="0" w:space="0" w:color="auto"/>
                    <w:right w:val="none" w:sz="0" w:space="0" w:color="auto"/>
                  </w:divBdr>
                  <w:divsChild>
                    <w:div w:id="1954239082">
                      <w:marLeft w:val="0"/>
                      <w:marRight w:val="0"/>
                      <w:marTop w:val="0"/>
                      <w:marBottom w:val="0"/>
                      <w:divBdr>
                        <w:top w:val="none" w:sz="0" w:space="0" w:color="auto"/>
                        <w:left w:val="none" w:sz="0" w:space="0" w:color="auto"/>
                        <w:bottom w:val="none" w:sz="0" w:space="0" w:color="auto"/>
                        <w:right w:val="none" w:sz="0" w:space="0" w:color="auto"/>
                      </w:divBdr>
                      <w:divsChild>
                        <w:div w:id="1858423693">
                          <w:marLeft w:val="0"/>
                          <w:marRight w:val="0"/>
                          <w:marTop w:val="0"/>
                          <w:marBottom w:val="0"/>
                          <w:divBdr>
                            <w:top w:val="none" w:sz="0" w:space="0" w:color="auto"/>
                            <w:left w:val="none" w:sz="0" w:space="0" w:color="auto"/>
                            <w:bottom w:val="none" w:sz="0" w:space="0" w:color="auto"/>
                            <w:right w:val="none" w:sz="0" w:space="0" w:color="auto"/>
                          </w:divBdr>
                          <w:divsChild>
                            <w:div w:id="1031414245">
                              <w:marLeft w:val="0"/>
                              <w:marRight w:val="0"/>
                              <w:marTop w:val="0"/>
                              <w:marBottom w:val="0"/>
                              <w:divBdr>
                                <w:top w:val="none" w:sz="0" w:space="0" w:color="auto"/>
                                <w:left w:val="none" w:sz="0" w:space="0" w:color="auto"/>
                                <w:bottom w:val="none" w:sz="0" w:space="0" w:color="auto"/>
                                <w:right w:val="none" w:sz="0" w:space="0" w:color="auto"/>
                              </w:divBdr>
                              <w:divsChild>
                                <w:div w:id="539054564">
                                  <w:marLeft w:val="0"/>
                                  <w:marRight w:val="0"/>
                                  <w:marTop w:val="0"/>
                                  <w:marBottom w:val="0"/>
                                  <w:divBdr>
                                    <w:top w:val="none" w:sz="0" w:space="0" w:color="auto"/>
                                    <w:left w:val="none" w:sz="0" w:space="0" w:color="auto"/>
                                    <w:bottom w:val="none" w:sz="0" w:space="0" w:color="auto"/>
                                    <w:right w:val="none" w:sz="0" w:space="0" w:color="auto"/>
                                  </w:divBdr>
                                  <w:divsChild>
                                    <w:div w:id="1080754874">
                                      <w:marLeft w:val="0"/>
                                      <w:marRight w:val="0"/>
                                      <w:marTop w:val="0"/>
                                      <w:marBottom w:val="0"/>
                                      <w:divBdr>
                                        <w:top w:val="none" w:sz="0" w:space="0" w:color="auto"/>
                                        <w:left w:val="none" w:sz="0" w:space="0" w:color="auto"/>
                                        <w:bottom w:val="none" w:sz="0" w:space="0" w:color="auto"/>
                                        <w:right w:val="none" w:sz="0" w:space="0" w:color="auto"/>
                                      </w:divBdr>
                                      <w:divsChild>
                                        <w:div w:id="1952010784">
                                          <w:marLeft w:val="0"/>
                                          <w:marRight w:val="0"/>
                                          <w:marTop w:val="0"/>
                                          <w:marBottom w:val="0"/>
                                          <w:divBdr>
                                            <w:top w:val="none" w:sz="0" w:space="0" w:color="auto"/>
                                            <w:left w:val="none" w:sz="0" w:space="0" w:color="auto"/>
                                            <w:bottom w:val="none" w:sz="0" w:space="0" w:color="auto"/>
                                            <w:right w:val="none" w:sz="0" w:space="0" w:color="auto"/>
                                          </w:divBdr>
                                          <w:divsChild>
                                            <w:div w:id="1838960548">
                                              <w:marLeft w:val="0"/>
                                              <w:marRight w:val="0"/>
                                              <w:marTop w:val="0"/>
                                              <w:marBottom w:val="0"/>
                                              <w:divBdr>
                                                <w:top w:val="none" w:sz="0" w:space="0" w:color="auto"/>
                                                <w:left w:val="none" w:sz="0" w:space="0" w:color="auto"/>
                                                <w:bottom w:val="none" w:sz="0" w:space="0" w:color="auto"/>
                                                <w:right w:val="none" w:sz="0" w:space="0" w:color="auto"/>
                                              </w:divBdr>
                                              <w:divsChild>
                                                <w:div w:id="304970643">
                                                  <w:marLeft w:val="0"/>
                                                  <w:marRight w:val="0"/>
                                                  <w:marTop w:val="0"/>
                                                  <w:marBottom w:val="0"/>
                                                  <w:divBdr>
                                                    <w:top w:val="none" w:sz="0" w:space="0" w:color="auto"/>
                                                    <w:left w:val="none" w:sz="0" w:space="0" w:color="auto"/>
                                                    <w:bottom w:val="none" w:sz="0" w:space="0" w:color="auto"/>
                                                    <w:right w:val="none" w:sz="0" w:space="0" w:color="auto"/>
                                                  </w:divBdr>
                                                  <w:divsChild>
                                                    <w:div w:id="1361466878">
                                                      <w:marLeft w:val="0"/>
                                                      <w:marRight w:val="0"/>
                                                      <w:marTop w:val="0"/>
                                                      <w:marBottom w:val="0"/>
                                                      <w:divBdr>
                                                        <w:top w:val="none" w:sz="0" w:space="0" w:color="auto"/>
                                                        <w:left w:val="none" w:sz="0" w:space="0" w:color="auto"/>
                                                        <w:bottom w:val="none" w:sz="0" w:space="0" w:color="auto"/>
                                                        <w:right w:val="none" w:sz="0" w:space="0" w:color="auto"/>
                                                      </w:divBdr>
                                                      <w:divsChild>
                                                        <w:div w:id="326252246">
                                                          <w:marLeft w:val="0"/>
                                                          <w:marRight w:val="0"/>
                                                          <w:marTop w:val="0"/>
                                                          <w:marBottom w:val="0"/>
                                                          <w:divBdr>
                                                            <w:top w:val="none" w:sz="0" w:space="0" w:color="auto"/>
                                                            <w:left w:val="none" w:sz="0" w:space="0" w:color="auto"/>
                                                            <w:bottom w:val="none" w:sz="0" w:space="0" w:color="auto"/>
                                                            <w:right w:val="none" w:sz="0" w:space="0" w:color="auto"/>
                                                          </w:divBdr>
                                                          <w:divsChild>
                                                            <w:div w:id="7268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417811">
      <w:bodyDiv w:val="1"/>
      <w:marLeft w:val="0"/>
      <w:marRight w:val="0"/>
      <w:marTop w:val="0"/>
      <w:marBottom w:val="0"/>
      <w:divBdr>
        <w:top w:val="none" w:sz="0" w:space="0" w:color="auto"/>
        <w:left w:val="none" w:sz="0" w:space="0" w:color="auto"/>
        <w:bottom w:val="none" w:sz="0" w:space="0" w:color="auto"/>
        <w:right w:val="none" w:sz="0" w:space="0" w:color="auto"/>
      </w:divBdr>
      <w:divsChild>
        <w:div w:id="1360427002">
          <w:marLeft w:val="0"/>
          <w:marRight w:val="0"/>
          <w:marTop w:val="0"/>
          <w:marBottom w:val="0"/>
          <w:divBdr>
            <w:top w:val="none" w:sz="0" w:space="0" w:color="auto"/>
            <w:left w:val="none" w:sz="0" w:space="0" w:color="auto"/>
            <w:bottom w:val="none" w:sz="0" w:space="0" w:color="auto"/>
            <w:right w:val="none" w:sz="0" w:space="0" w:color="auto"/>
          </w:divBdr>
          <w:divsChild>
            <w:div w:id="1145202881">
              <w:marLeft w:val="0"/>
              <w:marRight w:val="0"/>
              <w:marTop w:val="0"/>
              <w:marBottom w:val="0"/>
              <w:divBdr>
                <w:top w:val="none" w:sz="0" w:space="0" w:color="auto"/>
                <w:left w:val="none" w:sz="0" w:space="0" w:color="auto"/>
                <w:bottom w:val="none" w:sz="0" w:space="0" w:color="auto"/>
                <w:right w:val="none" w:sz="0" w:space="0" w:color="auto"/>
              </w:divBdr>
              <w:divsChild>
                <w:div w:id="284317193">
                  <w:marLeft w:val="0"/>
                  <w:marRight w:val="0"/>
                  <w:marTop w:val="0"/>
                  <w:marBottom w:val="0"/>
                  <w:divBdr>
                    <w:top w:val="none" w:sz="0" w:space="0" w:color="auto"/>
                    <w:left w:val="none" w:sz="0" w:space="0" w:color="auto"/>
                    <w:bottom w:val="none" w:sz="0" w:space="0" w:color="auto"/>
                    <w:right w:val="none" w:sz="0" w:space="0" w:color="auto"/>
                  </w:divBdr>
                  <w:divsChild>
                    <w:div w:id="1471048455">
                      <w:marLeft w:val="0"/>
                      <w:marRight w:val="0"/>
                      <w:marTop w:val="0"/>
                      <w:marBottom w:val="0"/>
                      <w:divBdr>
                        <w:top w:val="none" w:sz="0" w:space="0" w:color="auto"/>
                        <w:left w:val="none" w:sz="0" w:space="0" w:color="auto"/>
                        <w:bottom w:val="none" w:sz="0" w:space="0" w:color="auto"/>
                        <w:right w:val="none" w:sz="0" w:space="0" w:color="auto"/>
                      </w:divBdr>
                      <w:divsChild>
                        <w:div w:id="1566574384">
                          <w:marLeft w:val="0"/>
                          <w:marRight w:val="0"/>
                          <w:marTop w:val="0"/>
                          <w:marBottom w:val="0"/>
                          <w:divBdr>
                            <w:top w:val="none" w:sz="0" w:space="0" w:color="auto"/>
                            <w:left w:val="none" w:sz="0" w:space="0" w:color="auto"/>
                            <w:bottom w:val="none" w:sz="0" w:space="0" w:color="auto"/>
                            <w:right w:val="none" w:sz="0" w:space="0" w:color="auto"/>
                          </w:divBdr>
                          <w:divsChild>
                            <w:div w:id="1570459309">
                              <w:marLeft w:val="0"/>
                              <w:marRight w:val="0"/>
                              <w:marTop w:val="0"/>
                              <w:marBottom w:val="0"/>
                              <w:divBdr>
                                <w:top w:val="none" w:sz="0" w:space="0" w:color="auto"/>
                                <w:left w:val="none" w:sz="0" w:space="0" w:color="auto"/>
                                <w:bottom w:val="none" w:sz="0" w:space="0" w:color="auto"/>
                                <w:right w:val="none" w:sz="0" w:space="0" w:color="auto"/>
                              </w:divBdr>
                              <w:divsChild>
                                <w:div w:id="124469271">
                                  <w:marLeft w:val="0"/>
                                  <w:marRight w:val="0"/>
                                  <w:marTop w:val="0"/>
                                  <w:marBottom w:val="0"/>
                                  <w:divBdr>
                                    <w:top w:val="none" w:sz="0" w:space="0" w:color="auto"/>
                                    <w:left w:val="none" w:sz="0" w:space="0" w:color="auto"/>
                                    <w:bottom w:val="none" w:sz="0" w:space="0" w:color="auto"/>
                                    <w:right w:val="none" w:sz="0" w:space="0" w:color="auto"/>
                                  </w:divBdr>
                                  <w:divsChild>
                                    <w:div w:id="2031376230">
                                      <w:marLeft w:val="0"/>
                                      <w:marRight w:val="0"/>
                                      <w:marTop w:val="0"/>
                                      <w:marBottom w:val="0"/>
                                      <w:divBdr>
                                        <w:top w:val="none" w:sz="0" w:space="0" w:color="auto"/>
                                        <w:left w:val="none" w:sz="0" w:space="0" w:color="auto"/>
                                        <w:bottom w:val="none" w:sz="0" w:space="0" w:color="auto"/>
                                        <w:right w:val="none" w:sz="0" w:space="0" w:color="auto"/>
                                      </w:divBdr>
                                      <w:divsChild>
                                        <w:div w:id="1421105144">
                                          <w:marLeft w:val="0"/>
                                          <w:marRight w:val="0"/>
                                          <w:marTop w:val="0"/>
                                          <w:marBottom w:val="0"/>
                                          <w:divBdr>
                                            <w:top w:val="none" w:sz="0" w:space="0" w:color="auto"/>
                                            <w:left w:val="none" w:sz="0" w:space="0" w:color="auto"/>
                                            <w:bottom w:val="none" w:sz="0" w:space="0" w:color="auto"/>
                                            <w:right w:val="none" w:sz="0" w:space="0" w:color="auto"/>
                                          </w:divBdr>
                                          <w:divsChild>
                                            <w:div w:id="1566138120">
                                              <w:marLeft w:val="0"/>
                                              <w:marRight w:val="0"/>
                                              <w:marTop w:val="0"/>
                                              <w:marBottom w:val="0"/>
                                              <w:divBdr>
                                                <w:top w:val="none" w:sz="0" w:space="0" w:color="auto"/>
                                                <w:left w:val="none" w:sz="0" w:space="0" w:color="auto"/>
                                                <w:bottom w:val="none" w:sz="0" w:space="0" w:color="auto"/>
                                                <w:right w:val="none" w:sz="0" w:space="0" w:color="auto"/>
                                              </w:divBdr>
                                              <w:divsChild>
                                                <w:div w:id="1771050852">
                                                  <w:marLeft w:val="0"/>
                                                  <w:marRight w:val="0"/>
                                                  <w:marTop w:val="0"/>
                                                  <w:marBottom w:val="0"/>
                                                  <w:divBdr>
                                                    <w:top w:val="none" w:sz="0" w:space="0" w:color="auto"/>
                                                    <w:left w:val="none" w:sz="0" w:space="0" w:color="auto"/>
                                                    <w:bottom w:val="none" w:sz="0" w:space="0" w:color="auto"/>
                                                    <w:right w:val="none" w:sz="0" w:space="0" w:color="auto"/>
                                                  </w:divBdr>
                                                  <w:divsChild>
                                                    <w:div w:id="1906603052">
                                                      <w:marLeft w:val="0"/>
                                                      <w:marRight w:val="0"/>
                                                      <w:marTop w:val="0"/>
                                                      <w:marBottom w:val="0"/>
                                                      <w:divBdr>
                                                        <w:top w:val="none" w:sz="0" w:space="0" w:color="auto"/>
                                                        <w:left w:val="none" w:sz="0" w:space="0" w:color="auto"/>
                                                        <w:bottom w:val="none" w:sz="0" w:space="0" w:color="auto"/>
                                                        <w:right w:val="none" w:sz="0" w:space="0" w:color="auto"/>
                                                      </w:divBdr>
                                                      <w:divsChild>
                                                        <w:div w:id="397098315">
                                                          <w:marLeft w:val="0"/>
                                                          <w:marRight w:val="0"/>
                                                          <w:marTop w:val="0"/>
                                                          <w:marBottom w:val="0"/>
                                                          <w:divBdr>
                                                            <w:top w:val="none" w:sz="0" w:space="0" w:color="auto"/>
                                                            <w:left w:val="none" w:sz="0" w:space="0" w:color="auto"/>
                                                            <w:bottom w:val="none" w:sz="0" w:space="0" w:color="auto"/>
                                                            <w:right w:val="none" w:sz="0" w:space="0" w:color="auto"/>
                                                          </w:divBdr>
                                                          <w:divsChild>
                                                            <w:div w:id="3752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456525">
      <w:bodyDiv w:val="1"/>
      <w:marLeft w:val="0"/>
      <w:marRight w:val="0"/>
      <w:marTop w:val="0"/>
      <w:marBottom w:val="0"/>
      <w:divBdr>
        <w:top w:val="none" w:sz="0" w:space="0" w:color="auto"/>
        <w:left w:val="none" w:sz="0" w:space="0" w:color="auto"/>
        <w:bottom w:val="none" w:sz="0" w:space="0" w:color="auto"/>
        <w:right w:val="none" w:sz="0" w:space="0" w:color="auto"/>
      </w:divBdr>
      <w:divsChild>
        <w:div w:id="1600334470">
          <w:marLeft w:val="0"/>
          <w:marRight w:val="0"/>
          <w:marTop w:val="0"/>
          <w:marBottom w:val="0"/>
          <w:divBdr>
            <w:top w:val="none" w:sz="0" w:space="0" w:color="auto"/>
            <w:left w:val="none" w:sz="0" w:space="0" w:color="auto"/>
            <w:bottom w:val="none" w:sz="0" w:space="0" w:color="auto"/>
            <w:right w:val="none" w:sz="0" w:space="0" w:color="auto"/>
          </w:divBdr>
          <w:divsChild>
            <w:div w:id="1298874485">
              <w:marLeft w:val="0"/>
              <w:marRight w:val="0"/>
              <w:marTop w:val="0"/>
              <w:marBottom w:val="0"/>
              <w:divBdr>
                <w:top w:val="none" w:sz="0" w:space="0" w:color="auto"/>
                <w:left w:val="none" w:sz="0" w:space="0" w:color="auto"/>
                <w:bottom w:val="none" w:sz="0" w:space="0" w:color="auto"/>
                <w:right w:val="none" w:sz="0" w:space="0" w:color="auto"/>
              </w:divBdr>
              <w:divsChild>
                <w:div w:id="1644894779">
                  <w:marLeft w:val="0"/>
                  <w:marRight w:val="0"/>
                  <w:marTop w:val="0"/>
                  <w:marBottom w:val="0"/>
                  <w:divBdr>
                    <w:top w:val="none" w:sz="0" w:space="0" w:color="auto"/>
                    <w:left w:val="none" w:sz="0" w:space="0" w:color="auto"/>
                    <w:bottom w:val="none" w:sz="0" w:space="0" w:color="auto"/>
                    <w:right w:val="none" w:sz="0" w:space="0" w:color="auto"/>
                  </w:divBdr>
                  <w:divsChild>
                    <w:div w:id="1348828331">
                      <w:marLeft w:val="0"/>
                      <w:marRight w:val="0"/>
                      <w:marTop w:val="0"/>
                      <w:marBottom w:val="0"/>
                      <w:divBdr>
                        <w:top w:val="none" w:sz="0" w:space="0" w:color="auto"/>
                        <w:left w:val="none" w:sz="0" w:space="0" w:color="auto"/>
                        <w:bottom w:val="none" w:sz="0" w:space="0" w:color="auto"/>
                        <w:right w:val="none" w:sz="0" w:space="0" w:color="auto"/>
                      </w:divBdr>
                      <w:divsChild>
                        <w:div w:id="50933922">
                          <w:marLeft w:val="0"/>
                          <w:marRight w:val="0"/>
                          <w:marTop w:val="0"/>
                          <w:marBottom w:val="0"/>
                          <w:divBdr>
                            <w:top w:val="none" w:sz="0" w:space="0" w:color="auto"/>
                            <w:left w:val="none" w:sz="0" w:space="0" w:color="auto"/>
                            <w:bottom w:val="none" w:sz="0" w:space="0" w:color="auto"/>
                            <w:right w:val="none" w:sz="0" w:space="0" w:color="auto"/>
                          </w:divBdr>
                          <w:divsChild>
                            <w:div w:id="1077823420">
                              <w:marLeft w:val="0"/>
                              <w:marRight w:val="0"/>
                              <w:marTop w:val="0"/>
                              <w:marBottom w:val="0"/>
                              <w:divBdr>
                                <w:top w:val="none" w:sz="0" w:space="0" w:color="auto"/>
                                <w:left w:val="none" w:sz="0" w:space="0" w:color="auto"/>
                                <w:bottom w:val="none" w:sz="0" w:space="0" w:color="auto"/>
                                <w:right w:val="none" w:sz="0" w:space="0" w:color="auto"/>
                              </w:divBdr>
                              <w:divsChild>
                                <w:div w:id="1762868824">
                                  <w:marLeft w:val="0"/>
                                  <w:marRight w:val="0"/>
                                  <w:marTop w:val="0"/>
                                  <w:marBottom w:val="0"/>
                                  <w:divBdr>
                                    <w:top w:val="none" w:sz="0" w:space="0" w:color="auto"/>
                                    <w:left w:val="none" w:sz="0" w:space="0" w:color="auto"/>
                                    <w:bottom w:val="none" w:sz="0" w:space="0" w:color="auto"/>
                                    <w:right w:val="none" w:sz="0" w:space="0" w:color="auto"/>
                                  </w:divBdr>
                                  <w:divsChild>
                                    <w:div w:id="249315712">
                                      <w:marLeft w:val="0"/>
                                      <w:marRight w:val="0"/>
                                      <w:marTop w:val="0"/>
                                      <w:marBottom w:val="0"/>
                                      <w:divBdr>
                                        <w:top w:val="none" w:sz="0" w:space="0" w:color="auto"/>
                                        <w:left w:val="none" w:sz="0" w:space="0" w:color="auto"/>
                                        <w:bottom w:val="none" w:sz="0" w:space="0" w:color="auto"/>
                                        <w:right w:val="none" w:sz="0" w:space="0" w:color="auto"/>
                                      </w:divBdr>
                                      <w:divsChild>
                                        <w:div w:id="622493138">
                                          <w:marLeft w:val="0"/>
                                          <w:marRight w:val="0"/>
                                          <w:marTop w:val="0"/>
                                          <w:marBottom w:val="0"/>
                                          <w:divBdr>
                                            <w:top w:val="none" w:sz="0" w:space="0" w:color="auto"/>
                                            <w:left w:val="none" w:sz="0" w:space="0" w:color="auto"/>
                                            <w:bottom w:val="none" w:sz="0" w:space="0" w:color="auto"/>
                                            <w:right w:val="none" w:sz="0" w:space="0" w:color="auto"/>
                                          </w:divBdr>
                                          <w:divsChild>
                                            <w:div w:id="1086807051">
                                              <w:marLeft w:val="0"/>
                                              <w:marRight w:val="0"/>
                                              <w:marTop w:val="0"/>
                                              <w:marBottom w:val="0"/>
                                              <w:divBdr>
                                                <w:top w:val="none" w:sz="0" w:space="0" w:color="auto"/>
                                                <w:left w:val="none" w:sz="0" w:space="0" w:color="auto"/>
                                                <w:bottom w:val="none" w:sz="0" w:space="0" w:color="auto"/>
                                                <w:right w:val="none" w:sz="0" w:space="0" w:color="auto"/>
                                              </w:divBdr>
                                              <w:divsChild>
                                                <w:div w:id="2109613597">
                                                  <w:marLeft w:val="0"/>
                                                  <w:marRight w:val="0"/>
                                                  <w:marTop w:val="0"/>
                                                  <w:marBottom w:val="0"/>
                                                  <w:divBdr>
                                                    <w:top w:val="none" w:sz="0" w:space="0" w:color="auto"/>
                                                    <w:left w:val="none" w:sz="0" w:space="0" w:color="auto"/>
                                                    <w:bottom w:val="none" w:sz="0" w:space="0" w:color="auto"/>
                                                    <w:right w:val="none" w:sz="0" w:space="0" w:color="auto"/>
                                                  </w:divBdr>
                                                  <w:divsChild>
                                                    <w:div w:id="2051806506">
                                                      <w:marLeft w:val="0"/>
                                                      <w:marRight w:val="0"/>
                                                      <w:marTop w:val="0"/>
                                                      <w:marBottom w:val="0"/>
                                                      <w:divBdr>
                                                        <w:top w:val="none" w:sz="0" w:space="0" w:color="auto"/>
                                                        <w:left w:val="none" w:sz="0" w:space="0" w:color="auto"/>
                                                        <w:bottom w:val="none" w:sz="0" w:space="0" w:color="auto"/>
                                                        <w:right w:val="none" w:sz="0" w:space="0" w:color="auto"/>
                                                      </w:divBdr>
                                                      <w:divsChild>
                                                        <w:div w:id="1147404351">
                                                          <w:marLeft w:val="0"/>
                                                          <w:marRight w:val="0"/>
                                                          <w:marTop w:val="0"/>
                                                          <w:marBottom w:val="0"/>
                                                          <w:divBdr>
                                                            <w:top w:val="none" w:sz="0" w:space="0" w:color="auto"/>
                                                            <w:left w:val="none" w:sz="0" w:space="0" w:color="auto"/>
                                                            <w:bottom w:val="none" w:sz="0" w:space="0" w:color="auto"/>
                                                            <w:right w:val="none" w:sz="0" w:space="0" w:color="auto"/>
                                                          </w:divBdr>
                                                          <w:divsChild>
                                                            <w:div w:id="14629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6763092">
      <w:bodyDiv w:val="1"/>
      <w:marLeft w:val="0"/>
      <w:marRight w:val="0"/>
      <w:marTop w:val="0"/>
      <w:marBottom w:val="0"/>
      <w:divBdr>
        <w:top w:val="none" w:sz="0" w:space="0" w:color="auto"/>
        <w:left w:val="none" w:sz="0" w:space="0" w:color="auto"/>
        <w:bottom w:val="none" w:sz="0" w:space="0" w:color="auto"/>
        <w:right w:val="none" w:sz="0" w:space="0" w:color="auto"/>
      </w:divBdr>
      <w:divsChild>
        <w:div w:id="910624130">
          <w:marLeft w:val="0"/>
          <w:marRight w:val="0"/>
          <w:marTop w:val="0"/>
          <w:marBottom w:val="0"/>
          <w:divBdr>
            <w:top w:val="none" w:sz="0" w:space="0" w:color="auto"/>
            <w:left w:val="none" w:sz="0" w:space="0" w:color="auto"/>
            <w:bottom w:val="none" w:sz="0" w:space="0" w:color="auto"/>
            <w:right w:val="none" w:sz="0" w:space="0" w:color="auto"/>
          </w:divBdr>
          <w:divsChild>
            <w:div w:id="1433161792">
              <w:marLeft w:val="0"/>
              <w:marRight w:val="0"/>
              <w:marTop w:val="0"/>
              <w:marBottom w:val="0"/>
              <w:divBdr>
                <w:top w:val="none" w:sz="0" w:space="0" w:color="auto"/>
                <w:left w:val="none" w:sz="0" w:space="0" w:color="auto"/>
                <w:bottom w:val="none" w:sz="0" w:space="0" w:color="auto"/>
                <w:right w:val="none" w:sz="0" w:space="0" w:color="auto"/>
              </w:divBdr>
              <w:divsChild>
                <w:div w:id="1597864937">
                  <w:marLeft w:val="0"/>
                  <w:marRight w:val="0"/>
                  <w:marTop w:val="0"/>
                  <w:marBottom w:val="0"/>
                  <w:divBdr>
                    <w:top w:val="none" w:sz="0" w:space="0" w:color="auto"/>
                    <w:left w:val="none" w:sz="0" w:space="0" w:color="auto"/>
                    <w:bottom w:val="none" w:sz="0" w:space="0" w:color="auto"/>
                    <w:right w:val="none" w:sz="0" w:space="0" w:color="auto"/>
                  </w:divBdr>
                  <w:divsChild>
                    <w:div w:id="1234313474">
                      <w:marLeft w:val="0"/>
                      <w:marRight w:val="0"/>
                      <w:marTop w:val="0"/>
                      <w:marBottom w:val="0"/>
                      <w:divBdr>
                        <w:top w:val="none" w:sz="0" w:space="0" w:color="auto"/>
                        <w:left w:val="none" w:sz="0" w:space="0" w:color="auto"/>
                        <w:bottom w:val="none" w:sz="0" w:space="0" w:color="auto"/>
                        <w:right w:val="none" w:sz="0" w:space="0" w:color="auto"/>
                      </w:divBdr>
                      <w:divsChild>
                        <w:div w:id="1442260880">
                          <w:marLeft w:val="0"/>
                          <w:marRight w:val="0"/>
                          <w:marTop w:val="0"/>
                          <w:marBottom w:val="0"/>
                          <w:divBdr>
                            <w:top w:val="none" w:sz="0" w:space="0" w:color="auto"/>
                            <w:left w:val="none" w:sz="0" w:space="0" w:color="auto"/>
                            <w:bottom w:val="none" w:sz="0" w:space="0" w:color="auto"/>
                            <w:right w:val="none" w:sz="0" w:space="0" w:color="auto"/>
                          </w:divBdr>
                          <w:divsChild>
                            <w:div w:id="1286741196">
                              <w:marLeft w:val="0"/>
                              <w:marRight w:val="0"/>
                              <w:marTop w:val="0"/>
                              <w:marBottom w:val="0"/>
                              <w:divBdr>
                                <w:top w:val="none" w:sz="0" w:space="0" w:color="auto"/>
                                <w:left w:val="none" w:sz="0" w:space="0" w:color="auto"/>
                                <w:bottom w:val="none" w:sz="0" w:space="0" w:color="auto"/>
                                <w:right w:val="none" w:sz="0" w:space="0" w:color="auto"/>
                              </w:divBdr>
                              <w:divsChild>
                                <w:div w:id="412119323">
                                  <w:marLeft w:val="0"/>
                                  <w:marRight w:val="0"/>
                                  <w:marTop w:val="0"/>
                                  <w:marBottom w:val="0"/>
                                  <w:divBdr>
                                    <w:top w:val="none" w:sz="0" w:space="0" w:color="auto"/>
                                    <w:left w:val="none" w:sz="0" w:space="0" w:color="auto"/>
                                    <w:bottom w:val="none" w:sz="0" w:space="0" w:color="auto"/>
                                    <w:right w:val="none" w:sz="0" w:space="0" w:color="auto"/>
                                  </w:divBdr>
                                  <w:divsChild>
                                    <w:div w:id="814175509">
                                      <w:marLeft w:val="0"/>
                                      <w:marRight w:val="0"/>
                                      <w:marTop w:val="0"/>
                                      <w:marBottom w:val="0"/>
                                      <w:divBdr>
                                        <w:top w:val="none" w:sz="0" w:space="0" w:color="auto"/>
                                        <w:left w:val="none" w:sz="0" w:space="0" w:color="auto"/>
                                        <w:bottom w:val="none" w:sz="0" w:space="0" w:color="auto"/>
                                        <w:right w:val="none" w:sz="0" w:space="0" w:color="auto"/>
                                      </w:divBdr>
                                      <w:divsChild>
                                        <w:div w:id="1983728373">
                                          <w:marLeft w:val="0"/>
                                          <w:marRight w:val="0"/>
                                          <w:marTop w:val="0"/>
                                          <w:marBottom w:val="0"/>
                                          <w:divBdr>
                                            <w:top w:val="none" w:sz="0" w:space="0" w:color="auto"/>
                                            <w:left w:val="none" w:sz="0" w:space="0" w:color="auto"/>
                                            <w:bottom w:val="none" w:sz="0" w:space="0" w:color="auto"/>
                                            <w:right w:val="none" w:sz="0" w:space="0" w:color="auto"/>
                                          </w:divBdr>
                                          <w:divsChild>
                                            <w:div w:id="2012441911">
                                              <w:marLeft w:val="0"/>
                                              <w:marRight w:val="0"/>
                                              <w:marTop w:val="0"/>
                                              <w:marBottom w:val="0"/>
                                              <w:divBdr>
                                                <w:top w:val="none" w:sz="0" w:space="0" w:color="auto"/>
                                                <w:left w:val="none" w:sz="0" w:space="0" w:color="auto"/>
                                                <w:bottom w:val="none" w:sz="0" w:space="0" w:color="auto"/>
                                                <w:right w:val="none" w:sz="0" w:space="0" w:color="auto"/>
                                              </w:divBdr>
                                              <w:divsChild>
                                                <w:div w:id="2120024150">
                                                  <w:marLeft w:val="0"/>
                                                  <w:marRight w:val="0"/>
                                                  <w:marTop w:val="0"/>
                                                  <w:marBottom w:val="0"/>
                                                  <w:divBdr>
                                                    <w:top w:val="none" w:sz="0" w:space="0" w:color="auto"/>
                                                    <w:left w:val="none" w:sz="0" w:space="0" w:color="auto"/>
                                                    <w:bottom w:val="none" w:sz="0" w:space="0" w:color="auto"/>
                                                    <w:right w:val="none" w:sz="0" w:space="0" w:color="auto"/>
                                                  </w:divBdr>
                                                  <w:divsChild>
                                                    <w:div w:id="1007824626">
                                                      <w:marLeft w:val="0"/>
                                                      <w:marRight w:val="0"/>
                                                      <w:marTop w:val="0"/>
                                                      <w:marBottom w:val="0"/>
                                                      <w:divBdr>
                                                        <w:top w:val="none" w:sz="0" w:space="0" w:color="auto"/>
                                                        <w:left w:val="none" w:sz="0" w:space="0" w:color="auto"/>
                                                        <w:bottom w:val="none" w:sz="0" w:space="0" w:color="auto"/>
                                                        <w:right w:val="none" w:sz="0" w:space="0" w:color="auto"/>
                                                      </w:divBdr>
                                                      <w:divsChild>
                                                        <w:div w:id="2034839720">
                                                          <w:marLeft w:val="0"/>
                                                          <w:marRight w:val="0"/>
                                                          <w:marTop w:val="0"/>
                                                          <w:marBottom w:val="0"/>
                                                          <w:divBdr>
                                                            <w:top w:val="none" w:sz="0" w:space="0" w:color="auto"/>
                                                            <w:left w:val="none" w:sz="0" w:space="0" w:color="auto"/>
                                                            <w:bottom w:val="none" w:sz="0" w:space="0" w:color="auto"/>
                                                            <w:right w:val="none" w:sz="0" w:space="0" w:color="auto"/>
                                                          </w:divBdr>
                                                          <w:divsChild>
                                                            <w:div w:id="20653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4073590">
      <w:bodyDiv w:val="1"/>
      <w:marLeft w:val="0"/>
      <w:marRight w:val="0"/>
      <w:marTop w:val="0"/>
      <w:marBottom w:val="0"/>
      <w:divBdr>
        <w:top w:val="none" w:sz="0" w:space="0" w:color="auto"/>
        <w:left w:val="none" w:sz="0" w:space="0" w:color="auto"/>
        <w:bottom w:val="none" w:sz="0" w:space="0" w:color="auto"/>
        <w:right w:val="none" w:sz="0" w:space="0" w:color="auto"/>
      </w:divBdr>
      <w:divsChild>
        <w:div w:id="2013874211">
          <w:marLeft w:val="0"/>
          <w:marRight w:val="0"/>
          <w:marTop w:val="0"/>
          <w:marBottom w:val="0"/>
          <w:divBdr>
            <w:top w:val="none" w:sz="0" w:space="0" w:color="auto"/>
            <w:left w:val="none" w:sz="0" w:space="0" w:color="auto"/>
            <w:bottom w:val="none" w:sz="0" w:space="0" w:color="auto"/>
            <w:right w:val="none" w:sz="0" w:space="0" w:color="auto"/>
          </w:divBdr>
          <w:divsChild>
            <w:div w:id="650596931">
              <w:marLeft w:val="0"/>
              <w:marRight w:val="0"/>
              <w:marTop w:val="0"/>
              <w:marBottom w:val="0"/>
              <w:divBdr>
                <w:top w:val="none" w:sz="0" w:space="0" w:color="auto"/>
                <w:left w:val="none" w:sz="0" w:space="0" w:color="auto"/>
                <w:bottom w:val="none" w:sz="0" w:space="0" w:color="auto"/>
                <w:right w:val="none" w:sz="0" w:space="0" w:color="auto"/>
              </w:divBdr>
              <w:divsChild>
                <w:div w:id="749355524">
                  <w:marLeft w:val="0"/>
                  <w:marRight w:val="0"/>
                  <w:marTop w:val="0"/>
                  <w:marBottom w:val="0"/>
                  <w:divBdr>
                    <w:top w:val="none" w:sz="0" w:space="0" w:color="auto"/>
                    <w:left w:val="none" w:sz="0" w:space="0" w:color="auto"/>
                    <w:bottom w:val="none" w:sz="0" w:space="0" w:color="auto"/>
                    <w:right w:val="none" w:sz="0" w:space="0" w:color="auto"/>
                  </w:divBdr>
                  <w:divsChild>
                    <w:div w:id="963317609">
                      <w:marLeft w:val="0"/>
                      <w:marRight w:val="0"/>
                      <w:marTop w:val="0"/>
                      <w:marBottom w:val="0"/>
                      <w:divBdr>
                        <w:top w:val="none" w:sz="0" w:space="0" w:color="auto"/>
                        <w:left w:val="none" w:sz="0" w:space="0" w:color="auto"/>
                        <w:bottom w:val="none" w:sz="0" w:space="0" w:color="auto"/>
                        <w:right w:val="none" w:sz="0" w:space="0" w:color="auto"/>
                      </w:divBdr>
                      <w:divsChild>
                        <w:div w:id="679744441">
                          <w:marLeft w:val="0"/>
                          <w:marRight w:val="0"/>
                          <w:marTop w:val="0"/>
                          <w:marBottom w:val="0"/>
                          <w:divBdr>
                            <w:top w:val="none" w:sz="0" w:space="0" w:color="auto"/>
                            <w:left w:val="none" w:sz="0" w:space="0" w:color="auto"/>
                            <w:bottom w:val="none" w:sz="0" w:space="0" w:color="auto"/>
                            <w:right w:val="none" w:sz="0" w:space="0" w:color="auto"/>
                          </w:divBdr>
                          <w:divsChild>
                            <w:div w:id="1283146004">
                              <w:marLeft w:val="0"/>
                              <w:marRight w:val="0"/>
                              <w:marTop w:val="0"/>
                              <w:marBottom w:val="0"/>
                              <w:divBdr>
                                <w:top w:val="none" w:sz="0" w:space="0" w:color="auto"/>
                                <w:left w:val="none" w:sz="0" w:space="0" w:color="auto"/>
                                <w:bottom w:val="none" w:sz="0" w:space="0" w:color="auto"/>
                                <w:right w:val="none" w:sz="0" w:space="0" w:color="auto"/>
                              </w:divBdr>
                              <w:divsChild>
                                <w:div w:id="1171989125">
                                  <w:marLeft w:val="0"/>
                                  <w:marRight w:val="0"/>
                                  <w:marTop w:val="0"/>
                                  <w:marBottom w:val="0"/>
                                  <w:divBdr>
                                    <w:top w:val="none" w:sz="0" w:space="0" w:color="auto"/>
                                    <w:left w:val="none" w:sz="0" w:space="0" w:color="auto"/>
                                    <w:bottom w:val="none" w:sz="0" w:space="0" w:color="auto"/>
                                    <w:right w:val="none" w:sz="0" w:space="0" w:color="auto"/>
                                  </w:divBdr>
                                  <w:divsChild>
                                    <w:div w:id="1732580465">
                                      <w:marLeft w:val="0"/>
                                      <w:marRight w:val="0"/>
                                      <w:marTop w:val="0"/>
                                      <w:marBottom w:val="0"/>
                                      <w:divBdr>
                                        <w:top w:val="none" w:sz="0" w:space="0" w:color="auto"/>
                                        <w:left w:val="none" w:sz="0" w:space="0" w:color="auto"/>
                                        <w:bottom w:val="none" w:sz="0" w:space="0" w:color="auto"/>
                                        <w:right w:val="none" w:sz="0" w:space="0" w:color="auto"/>
                                      </w:divBdr>
                                      <w:divsChild>
                                        <w:div w:id="373698693">
                                          <w:marLeft w:val="0"/>
                                          <w:marRight w:val="0"/>
                                          <w:marTop w:val="0"/>
                                          <w:marBottom w:val="0"/>
                                          <w:divBdr>
                                            <w:top w:val="none" w:sz="0" w:space="0" w:color="auto"/>
                                            <w:left w:val="none" w:sz="0" w:space="0" w:color="auto"/>
                                            <w:bottom w:val="none" w:sz="0" w:space="0" w:color="auto"/>
                                            <w:right w:val="none" w:sz="0" w:space="0" w:color="auto"/>
                                          </w:divBdr>
                                          <w:divsChild>
                                            <w:div w:id="327027209">
                                              <w:marLeft w:val="0"/>
                                              <w:marRight w:val="0"/>
                                              <w:marTop w:val="0"/>
                                              <w:marBottom w:val="0"/>
                                              <w:divBdr>
                                                <w:top w:val="none" w:sz="0" w:space="0" w:color="auto"/>
                                                <w:left w:val="none" w:sz="0" w:space="0" w:color="auto"/>
                                                <w:bottom w:val="none" w:sz="0" w:space="0" w:color="auto"/>
                                                <w:right w:val="none" w:sz="0" w:space="0" w:color="auto"/>
                                              </w:divBdr>
                                              <w:divsChild>
                                                <w:div w:id="1759402141">
                                                  <w:marLeft w:val="0"/>
                                                  <w:marRight w:val="0"/>
                                                  <w:marTop w:val="0"/>
                                                  <w:marBottom w:val="0"/>
                                                  <w:divBdr>
                                                    <w:top w:val="none" w:sz="0" w:space="0" w:color="auto"/>
                                                    <w:left w:val="none" w:sz="0" w:space="0" w:color="auto"/>
                                                    <w:bottom w:val="none" w:sz="0" w:space="0" w:color="auto"/>
                                                    <w:right w:val="none" w:sz="0" w:space="0" w:color="auto"/>
                                                  </w:divBdr>
                                                  <w:divsChild>
                                                    <w:div w:id="90862703">
                                                      <w:marLeft w:val="0"/>
                                                      <w:marRight w:val="0"/>
                                                      <w:marTop w:val="0"/>
                                                      <w:marBottom w:val="0"/>
                                                      <w:divBdr>
                                                        <w:top w:val="none" w:sz="0" w:space="0" w:color="auto"/>
                                                        <w:left w:val="none" w:sz="0" w:space="0" w:color="auto"/>
                                                        <w:bottom w:val="none" w:sz="0" w:space="0" w:color="auto"/>
                                                        <w:right w:val="none" w:sz="0" w:space="0" w:color="auto"/>
                                                      </w:divBdr>
                                                      <w:divsChild>
                                                        <w:div w:id="122777548">
                                                          <w:marLeft w:val="0"/>
                                                          <w:marRight w:val="0"/>
                                                          <w:marTop w:val="0"/>
                                                          <w:marBottom w:val="0"/>
                                                          <w:divBdr>
                                                            <w:top w:val="none" w:sz="0" w:space="0" w:color="auto"/>
                                                            <w:left w:val="none" w:sz="0" w:space="0" w:color="auto"/>
                                                            <w:bottom w:val="none" w:sz="0" w:space="0" w:color="auto"/>
                                                            <w:right w:val="none" w:sz="0" w:space="0" w:color="auto"/>
                                                          </w:divBdr>
                                                          <w:divsChild>
                                                            <w:div w:id="2197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anitaariyani94@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E8BEDD2-E816-5048-A3AA-960C07CC124B}"/>
      </w:docPartPr>
      <w:docPartBody>
        <w:p w:rsidR="00916FAB" w:rsidRDefault="004F4E5F">
          <w:r w:rsidRPr="00CC56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5F"/>
    <w:rsid w:val="004F4E5F"/>
    <w:rsid w:val="007105EA"/>
    <w:rsid w:val="00916FAB"/>
    <w:rsid w:val="009E6A21"/>
    <w:rsid w:val="00B23136"/>
    <w:rsid w:val="00C334A3"/>
    <w:rsid w:val="00D93356"/>
    <w:rsid w:val="00DC5BFD"/>
    <w:rsid w:val="00FE1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E5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6D8D29-31BA-9448-BD1F-1E22AB2292A9}">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7193579297"/>
    <we:property name="MENDELEY_CITATIONS" value="[{&quot;citationID&quot;:&quot;MENDELEY_CITATION_d3e9490e-b634-45aa-8800-538d9fcad2ff&quot;,&quot;citationItems&quot;:[{&quot;id&quot;:&quot;cb1e44b8-e8dc-5212-91d7-e1100ccb5dbd&quot;,&quot;itemData&quot;:{&quot;ISSN&quot;:&quot;2685-936X&quot;,&quot;author&quot;:[{&quot;dropping-particle&quot;:&quot;&quot;,&quot;family&quot;:&quot;Pristiwanti&quot;,&quot;given&quot;:&quot;Desi&quot;,&quot;non-dropping-particle&quot;:&quot;&quot;,&quot;parse-names&quot;:false,&quot;suffix&quot;:&quot;&quot;},{&quot;dropping-particle&quot;:&quot;&quot;,&quot;family&quot;:&quot;Badariah&quot;,&quot;given&quot;:&quot;Bai&quot;,&quot;non-dropping-particle&quot;:&quot;&quot;,&quot;parse-names&quot;:false,&quot;suffix&quot;:&quot;&quot;},{&quot;dropping-particle&quot;:&quot;&quot;,&quot;family&quot;:&quot;Hidayat&quot;,&quot;given&quot;:&quot;Sholeh&quot;,&quot;non-dropping-particle&quot;:&quot;&quot;,&quot;parse-names&quot;:false,&quot;suffix&quot;:&quot;&quot;},{&quot;dropping-particle&quot;:&quot;&quot;,&quot;family&quot;:&quot;Dewi&quot;,&quot;given&quot;:&quot;Ratna Sari&quot;,&quot;non-dropping-particle&quot;:&quot;&quot;,&quot;parse-names&quot;:false,&quot;suffix&quot;:&quot;&quot;}],&quot;container-title&quot;:&quot;Jurnal Pendidikan Dan Konseling (JPDK)&quot;,&quot;id&quot;:&quot;cb1e44b8-e8dc-5212-91d7-e1100ccb5dbd&quot;,&quot;issue&quot;:&quot;6&quot;,&quot;issued&quot;:{&quot;date-parts&quot;:[[&quot;2022&quot;]]},&quot;page&quot;:&quot;7911-7915&quot;,&quot;title&quot;:&quot;Pengertian pendidikan&quot;,&quot;type&quot;:&quot;article-journal&quot;,&quot;volume&quot;:&quot;4&quot;},&quot;uris&quot;:[&quot;http://www.mendeley.com/documents/?uuid=6404f0ed-bb1f-4b98-9f09-683b0f3a6256&quot;],&quot;isTemporary&quot;:false,&quot;legacyDesktopId&quot;:&quot;6404f0ed-bb1f-4b98-9f09-683b0f3a6256&quot;}],&quot;properties&quot;:{&quot;noteIndex&quot;:0},&quot;isEdited&quot;:false,&quot;manualOverride&quot;:{&quot;citeprocText&quot;:&quot;(Pristiwanti et al., 2022)&quot;,&quot;isManuallyOverridden&quot;:false,&quot;manualOverrideText&quot;:&quot;&quot;},&quot;citationTag&quot;:&quot;MENDELEY_CITATION_v3_eyJjaXRhdGlvbklEIjoiTUVOREVMRVlfQ0lUQVRJT05fZDNlOTQ5MGUtYjYzNC00NWFhLTg4MDAtNTM4ZDlmY2FkMmZmIiwiY2l0YXRpb25JdGVtcyI6W3siaWQiOiJjYjFlNDRiOC1lOGRjLTUyMTItOTFkNy1lMTEwMGNjYjVkYmQiLCJpdGVtRGF0YSI6eyJJU1NOIjoiMjY4NS05MzZYIiwiYXV0aG9yIjpbeyJkcm9wcGluZy1wYXJ0aWNsZSI6IiIsImZhbWlseSI6IlByaXN0aXdhbnRpIiwiZ2l2ZW4iOiJEZXNpIiwibm9uLWRyb3BwaW5nLXBhcnRpY2xlIjoiIiwicGFyc2UtbmFtZXMiOmZhbHNlLCJzdWZmaXgiOiIifSx7ImRyb3BwaW5nLXBhcnRpY2xlIjoiIiwiZmFtaWx5IjoiQmFkYXJpYWgiLCJnaXZlbiI6IkJhaSIsIm5vbi1kcm9wcGluZy1wYXJ0aWNsZSI6IiIsInBhcnNlLW5hbWVzIjpmYWxzZSwic3VmZml4IjoiIn0seyJkcm9wcGluZy1wYXJ0aWNsZSI6IiIsImZhbWlseSI6IkhpZGF5YXQiLCJnaXZlbiI6IlNob2xlaCIsIm5vbi1kcm9wcGluZy1wYXJ0aWNsZSI6IiIsInBhcnNlLW5hbWVzIjpmYWxzZSwic3VmZml4IjoiIn0seyJkcm9wcGluZy1wYXJ0aWNsZSI6IiIsImZhbWlseSI6IkRld2kiLCJnaXZlbiI6IlJhdG5hIFNhcmkiLCJub24tZHJvcHBpbmctcGFydGljbGUiOiIiLCJwYXJzZS1uYW1lcyI6ZmFsc2UsInN1ZmZpeCI6IiJ9XSwiY29udGFpbmVyLXRpdGxlIjoiSnVybmFsIFBlbmRpZGlrYW4gRGFuIEtvbnNlbGluZyAoSlBESykiLCJpZCI6ImNiMWU0NGI4LWU4ZGMtNTIxMi05MWQ3LWUxMTAwY2NiNWRiZCIsImlzc3VlIjoiNiIsImlzc3VlZCI6eyJkYXRlLXBhcnRzIjpbWyIyMDIyIl1dfSwicGFnZSI6Ijc5MTEtNzkxNSIsInRpdGxlIjoiUGVuZ2VydGlhbiBwZW5kaWRpa2FuIiwidHlwZSI6ImFydGljbGUtam91cm5hbCIsInZvbHVtZSI6IjQifSwidXJpcyI6WyJodHRwOi8vd3d3Lm1lbmRlbGV5LmNvbS9kb2N1bWVudHMvP3V1aWQ9NjQwNGYwZWQtYmIxZi00Yjk4LTlmMDktNjgzYjBmM2E2MjU2Il0sImlzVGVtcG9yYXJ5IjpmYWxzZSwibGVnYWN5RGVza3RvcElkIjoiNjQwNGYwZWQtYmIxZi00Yjk4LTlmMDktNjgzYjBmM2E2MjU2In1dLCJwcm9wZXJ0aWVzIjp7Im5vdGVJbmRleCI6MH0sImlzRWRpdGVkIjpmYWxzZSwibWFudWFsT3ZlcnJpZGUiOnsiY2l0ZXByb2NUZXh0IjoiKFByaXN0aXdhbnRpIGV0IGFsLiwgMjAyMikiLCJpc01hbnVhbGx5T3ZlcnJpZGRlbiI6ZmFsc2UsIm1hbnVhbE92ZXJyaWRlVGV4dCI6IiJ9fQ==&quot;},{&quot;citationID&quot;:&quot;MENDELEY_CITATION_f3370856-33a1-491a-9329-c3df4950b166&quot;,&quot;citationItems&quot;:[{&quot;id&quot;:&quot;b43ac921-08b4-5d80-a28a-5f8007addc86&quot;,&quot;itemData&quot;:{&quot;ISSN&quot;:&quot;2685-4155&quot;,&quot;author&quot;:[{&quot;dropping-particle&quot;:&quot;&quot;,&quot;family&quot;:&quot;Miftahuddin&quot;,&quot;given&quot;:&quot;Miftahuddin&quot;,&quot;non-dropping-particle&quot;:&quot;&quot;,&quot;parse-names&quot;:false,&quot;suffix&quot;:&quot;&quot;}],&quot;container-title&quot;:&quot;Intelektual: Jurnal Pendidikan dan Studi Keislaman&quot;,&quot;id&quot;:&quot;b43ac921-08b4-5d80-a28a-5f8007addc86&quot;,&quot;issue&quot;:&quot;3&quot;,&quot;issued&quot;:{&quot;date-parts&quot;:[[&quot;2018&quot;]]},&quot;page&quot;:&quot;317-322&quot;,&quot;title&quot;:&quot;Ekonomi Sebagai Komponen Ilmu Pengetahuan Sosial&quot;,&quot;type&quot;:&quot;article-journal&quot;,&quot;volume&quot;:&quot;8&quot;},&quot;uris&quot;:[&quot;http://www.mendeley.com/documents/?uuid=425b81c8-9392-4f23-877e-4e02e7a76522&quot;],&quot;isTemporary&quot;:false,&quot;legacyDesktopId&quot;:&quot;425b81c8-9392-4f23-877e-4e02e7a76522&quot;}],&quot;properties&quot;:{&quot;noteIndex&quot;:0},&quot;isEdited&quot;:false,&quot;manualOverride&quot;:{&quot;citeprocText&quot;:&quot;(Miftahuddin, 2018)&quot;,&quot;isManuallyOverridden&quot;:false,&quot;manualOverrideText&quot;:&quot;&quot;},&quot;citationTag&quot;:&quot;MENDELEY_CITATION_v3_eyJjaXRhdGlvbklEIjoiTUVOREVMRVlfQ0lUQVRJT05fZjMzNzA4NTYtMzNhMS00OTFhLTkzMjktYzNkZjQ5NTBiMTY2IiwiY2l0YXRpb25JdGVtcyI6W3siaWQiOiJiNDNhYzkyMS0wOGI0LTVkODAtYTI4YS01ZjgwMDdhZGRjODYiLCJpdGVtRGF0YSI6eyJJU1NOIjoiMjY4NS00MTU1IiwiYXV0aG9yIjpbeyJkcm9wcGluZy1wYXJ0aWNsZSI6IiIsImZhbWlseSI6Ik1pZnRhaHVkZGluIiwiZ2l2ZW4iOiJNaWZ0YWh1ZGRpbiIsIm5vbi1kcm9wcGluZy1wYXJ0aWNsZSI6IiIsInBhcnNlLW5hbWVzIjpmYWxzZSwic3VmZml4IjoiIn1dLCJjb250YWluZXItdGl0bGUiOiJJbnRlbGVrdHVhbDogSnVybmFsIFBlbmRpZGlrYW4gZGFuIFN0dWRpIEtlaXNsYW1hbiIsImlkIjoiYjQzYWM5MjEtMDhiNC01ZDgwLWEyOGEtNWY4MDA3YWRkYzg2IiwiaXNzdWUiOiIzIiwiaXNzdWVkIjp7ImRhdGUtcGFydHMiOltbIjIwMTgiXV19LCJwYWdlIjoiMzE3LTMyMiIsInRpdGxlIjoiRWtvbm9taSBTZWJhZ2FpIEtvbXBvbmVuIElsbXUgUGVuZ2V0YWh1YW4gU29zaWFsIiwidHlwZSI6ImFydGljbGUtam91cm5hbCIsInZvbHVtZSI6IjgifSwidXJpcyI6WyJodHRwOi8vd3d3Lm1lbmRlbGV5LmNvbS9kb2N1bWVudHMvP3V1aWQ9NDI1YjgxYzgtOTM5Mi00ZjIzLTg3N2UtNGUwMmU3YTc2NTIyIl0sImlzVGVtcG9yYXJ5IjpmYWxzZSwibGVnYWN5RGVza3RvcElkIjoiNDI1YjgxYzgtOTM5Mi00ZjIzLTg3N2UtNGUwMmU3YTc2NTIyIn1dLCJwcm9wZXJ0aWVzIjp7Im5vdGVJbmRleCI6MH0sImlzRWRpdGVkIjpmYWxzZSwibWFudWFsT3ZlcnJpZGUiOnsiY2l0ZXByb2NUZXh0IjoiKE1pZnRhaHVkZGluLCAyMDE4KSIsImlzTWFudWFsbHlPdmVycmlkZGVuIjpmYWxzZSwibWFudWFsT3ZlcnJpZGVUZXh0IjoiIn19&quot;},{&quot;citationID&quot;:&quot;MENDELEY_CITATION_16004a1e-f969-4744-89bf-e893fbbb50cc&quot;,&quot;properties&quot;:{&quot;noteIndex&quot;:0},&quot;isEdited&quot;:false,&quot;manualOverride&quot;:{&quot;isManuallyOverridden&quot;:false,&quot;citeprocText&quot;:&quot;(Hidayati, 2015)&quot;,&quot;manualOverrideText&quot;:&quot;&quot;},&quot;citationTag&quot;:&quot;MENDELEY_CITATION_v3_eyJjaXRhdGlvbklEIjoiTUVOREVMRVlfQ0lUQVRJT05fMTYwMDRhMWUtZjk2OS00NzQ0LTg5YmYtZTg5M2ZiYmI1MGNjIiwicHJvcGVydGllcyI6eyJub3RlSW5kZXgiOjB9LCJpc0VkaXRlZCI6ZmFsc2UsIm1hbnVhbE92ZXJyaWRlIjp7ImlzTWFudWFsbHlPdmVycmlkZGVuIjpmYWxzZSwiY2l0ZXByb2NUZXh0IjoiKEhpZGF5YXRpLCAyMDE1KSIsIm1hbnVhbE92ZXJyaWRlVGV4dCI6IiJ9LCJjaXRhdGlvbkl0ZW1zIjpbeyJpZCI6IjMzYTgxNDJjLTE1N2UtMzY5ZC1hODEwLTI1OTA4MWU1NWJlOSIsIml0ZW1EYXRhIjp7InR5cGUiOiJhcnRpY2xlLWpvdXJuYWwiLCJpZCI6IjMzYTgxNDJjLTE1N2UtMzY5ZC1hODEwLTI1OTA4MWU1NWJlOSIsInRpdGxlIjoiUGVyZm9ybWFuY2UgQW5hbHlzaXMgb2YgVmlsbGFnZS1Pd25lZCBFbnRlcnByaXNlIE1hbmFnZXJzIGFzIGEgQmFzaWMgb2YgRGVzaWduaW5nIEVkdWNhdGlvbiBhbmQgVHJhaW5pbmciLCJhdXRob3IiOlt7ImZhbWlseSI6IkhpZGF5YXRpIiwiZ2l2ZW4iOiJVbWkiLCJwYXJzZS1uYW1lcyI6ZmFsc2UsImRyb3BwaW5nLXBhcnRpY2xlIjoiIiwibm9uLWRyb3BwaW5nLXBhcnRpY2xlIjoiIn1dLCJjb250YWluZXItdGl0bGUiOiJFdXJvcGVhbiBKb3VybmFsIG9mIEJ1c2luZXNzIGFuZCBNYW5hZ2VtZW50IiwiVVJMIjoid3d3Lmlpc3RlLm9yZyIsImlzc3VlZCI6eyJkYXRlLXBhcnRzIjpbWzIwMTVdXX0sInBhZ2UiOiIzMi0xNDciLCJhYnN0cmFjdCI6IkZvcm1hdGlvbiBhbmQgbWFuYWdlbWVudCBvZiBWaWxsYWdlLU93bmVkIEVudGVycHJpc2UgKEJVTURlcykgaXMgYSBtYW5pZmVzdGF0aW9uIG9mIHZpbGxhZ2UgcHJvZHVjdGl2ZSBlY29ub21pYyBtYW5hZ2VtZW50IHdoaWNoIGlzIGRvbmUgY29vcGVyYXRpdmVseSwgcGFydGljaXBhdGl2ZSwgZW1hbmNpcGF0aXZlLCB0cmFuc3BhcmVudGx5LCBhY2NvdW50YWJsZSwgYW5kIHN1c3RhaW5hYmxlLCB3aGljaCB0aGUgbWFpbiBnb2FsIGlzIHRvIGltcHJvdmUgdmlsbGFnZSBlY29ub215LiBUaGlzIHJlc2VhcmNoIGZvY3VzIGlzIGFpbWVkIHRvIGV4YW1pbmUgdGhlIHBlcmZvcm1hbmNlIG9mIEJVTURlcyBtYW5hZ2VycyBpbiBKb21iYW5nIFJlZ2VuY3kgYnkgdXNpbmcgdGhyZWUgcGVyZm9ybWFuY2UgaW5kaWNhdG9ycyBhcyBhIGJhc2ljIHRvIGRldmVsb3AgZWR1Y2F0aW9uYWwgbW9kZWwgYW5kIGVudHJlcHJlbmV1cnNoaXAgdHJhaW5pbmcgZm9yIEJVTURlcyBtYW5hZ2Vycy4gVGhpcyByZXNlYXJjaCB1c2VzIHF1YWxpdGF0aXZlIGFwcHJvYWNoIGJlY2F1c2UgaXQgaXMgbW9yZSBuYXR1cmFsLCBkZXNjcmlwdGl2ZSwgYW5kIGluZHVjdGl2ZSBpbiBmb3JtIG9mIGNhc2Ugc3R1ZHkuIFRoaXMgcmVzZWFyY2ggaXMgZG9uZSBpbiBCVU1EZXMgaW4gSm9tYmFuZyBSZWdlbmN5LiBUaGUgcmVzZWFyY2ggc3ViamVjdHMgYXJlIEJVTURlcyBtYW5hZ2VyLCBoZWFkbWVuLCBCUEQgYW5kIHBlb3BsZSB3aG8gdXNlIHRoZSBzZXJ2aWNlIG9mIEJVTURlcy4gVGhlIGRhdGEgY29sbGVjdGlvbiB0ZWNobmlxdWUgdXNlZCBpcyBpbnRlcnZpZXcsIG9ic2VydmF0aW9uIGFuZCBkb2N1bWVudGF0aW9uLCB3aGlsZSB0aGUgZGF0YSBhbmFseXNpcyB1c2VkIGlzIE1pbGVzIGFuZCBIdWJlcm1hbiBtb2RlbC4gVGhlIHByZWxpbWluYXJ5IHJlc3VsdCBvZiB0aGlzIHJlc2VhcmNoIHNob3dzIHRoYXQgaW46ICgxKSBpbnB1dCBwZXJmb3JtYW5jZSBpbmRpY2F0b3IsIGh1bWFuIHJlc291cmNlcyB3aG8gaGFuZGxlIEJVTURlcyBhcmUgaW5leHBlcmllbmNlZCBhbmQgaGF2ZSBiYWNrZ3JvdW5kIGVkdWNhdGlvbiB3aGljaCBpcyBub3QgcmVsZXZhbnQgd2l0aCB0aGVpciBqb2I7ICgyKSBwcm9jZXNzIHBlcmZvcm1hbmNlIGluZGljYXRvciwgbWFuYWdlcnMgYXJlIG5vdCBwcm9mZXNzaW9uYWwgaW4gZG9pbmcgdGhlaXIgam9iOyAoMykgb3V0cHV0IHBlcmZvcm1hbmNlIGluZGljYXRvciwgb25seSBzb21lIG9mIEJVTURlcyBnb2FscyBoYXZlIGJlZW4gYWNoaWV2ZWQgc3VjaCBhczogYmUgYWJsZSB0byBkb25hdGUgc29tZSBvZiBCVU1EZXMgaW5jb21lIHRvIHRoZSBydXJhbCBpbmNvbWUsIGNyZWF0aW5nIGVtcGxveW1lbnQsIHdoaWxlIHRoZSBidXNpbmVzcyBkZXZlbG9wbWVudCBpcyBub3QgZGV2ZWxvcGVkIHlldC4iLCJ2b2x1bWUiOiI3IiwiY29udGFpbmVyLXRpdGxlLXNob3J0IjoiIn0sImlzVGVtcG9yYXJ5IjpmYWxzZX1dfQ==&quot;,&quot;citationItems&quot;:[{&quot;id&quot;:&quot;33a8142c-157e-369d-a810-259081e55be9&quot;,&quot;itemData&quot;:{&quot;type&quot;:&quot;article-journal&quot;,&quot;id&quot;:&quot;33a8142c-157e-369d-a810-259081e55be9&quot;,&quot;title&quot;:&quot;Performance Analysis of Village-Owned Enterprise Managers as a Basic of Designing Education and Training&quot;,&quot;author&quot;:[{&quot;family&quot;:&quot;Hidayati&quot;,&quot;given&quot;:&quot;Umi&quot;,&quot;parse-names&quot;:false,&quot;dropping-particle&quot;:&quot;&quot;,&quot;non-dropping-particle&quot;:&quot;&quot;}],&quot;container-title&quot;:&quot;European Journal of Business and Management&quot;,&quot;URL&quot;:&quot;www.iiste.org&quot;,&quot;issued&quot;:{&quot;date-parts&quot;:[[2015]]},&quot;page&quot;:&quot;32-147&quot;,&quot;abstract&quot;:&quot;Formation and management of Village-Owned Enterprise (BUMDes) is a manifestation of village productive economic management which is done cooperatively, participative, emancipative, transparently, accountable, and sustainable, which the main goal is to improve village economy. This research focus is aimed to examine the performance of BUMDes managers in Jombang Regency by using three performance indicators as a basic to develop educational model and entrepreneurship training for BUMDes managers. This research uses qualitative approach because it is more natural, descriptive, and inductive in form of case study. This research is done in BUMDes in Jombang Regency. The research subjects are BUMDes manager, headmen, BPD and people who use the service of BUMDes. The data collection technique used is interview, observation and documentation, while the data analysis used is Miles and Huberman model. The preliminary result of this research shows that in: (1) input performance indicator, human resources who handle BUMDes are inexperienced and have background education which is not relevant with their job; (2) process performance indicator, managers are not professional in doing their job; (3) output performance indicator, only some of BUMDes goals have been achieved such as: be able to donate some of BUMDes income to the rural income, creating employment, while the business development is not developed yet.&quot;,&quot;volume&quot;:&quot;7&quot;,&quot;container-title-short&quot;:&quot;&quot;},&quot;isTemporary&quot;:false}]},{&quot;citationID&quot;:&quot;MENDELEY_CITATION_9ca8c484-3b9c-46e0-b7f1-a3092ddf6877&quot;,&quot;properties&quot;:{&quot;noteIndex&quot;:0},&quot;isEdited&quot;:false,&quot;manualOverride&quot;:{&quot;isManuallyOverridden&quot;:false,&quot;citeprocText&quot;:&quot;(Hidayati et al., 2022)&quot;,&quot;manualOverrideText&quot;:&quot;&quot;},&quot;citationTag&quot;:&quot;MENDELEY_CITATION_v3_eyJjaXRhdGlvbklEIjoiTUVOREVMRVlfQ0lUQVRJT05fOWNhOGM0ODQtM2I5Yy00NmUwLWI3ZjEtYTMwOTJkZGY2ODc3IiwicHJvcGVydGllcyI6eyJub3RlSW5kZXgiOjB9LCJpc0VkaXRlZCI6ZmFsc2UsIm1hbnVhbE92ZXJyaWRlIjp7ImlzTWFudWFsbHlPdmVycmlkZGVuIjpmYWxzZSwiY2l0ZXByb2NUZXh0IjoiKEhpZGF5YXRpIGV0IGFsLiwgMjAyMikiLCJtYW51YWxPdmVycmlkZVRleHQiOiIifSwiY2l0YXRpb25JdGVtcyI6W3siaWQiOiJmMWFjZGUyZC0wZTFiLTNkOWUtOTJkNi1hYjUxODYwZjAyZGMiLCJpdGVtRGF0YSI6eyJ0eXBlIjoiYXJ0aWNsZS1qb3VybmFsIiwiaWQiOiJmMWFjZGUyZC0wZTFiLTNkOWUtOTJkNi1hYjUxODYwZjAyZGMiLCJ0aXRsZSI6IkVkdSBDZW5kaWtpYTogSnVybmFsIElsbWlhaCBLZXBlbmRpZGlrYW4gUGVuZ2FydWggUGVuZ2d1bmFhbiBNZWRpYSBHb29nbGUgTWVldCBUZXJoYWRhcCBIYXNpbCBCZWxhamFyIE1hdGEgUGVsYWphcmFuIEVrb25vbWkgcGFkYSBTaXN3YSBLZWxhcyBYIFNNQSBBZmlsaWF0aW9uOiBTVEtJUCBQR1JJIE5nYW5qdWsgMSwyIiwiYXV0aG9yIjpbeyJmYW1pbHkiOiJIaWRheWF0aSIsImdpdmVuIjoiVW1pIiwicGFyc2UtbmFtZXMiOmZhbHNlLCJkcm9wcGluZy1wYXJ0aWNsZSI6IiIsIm5vbi1kcm9wcGluZy1wYXJ0aWNsZSI6IiJ9LHsiZmFtaWx5IjoiRGV2aSIsImdpdmVuIjoiTHV4eSBQZXJtYXRhIiwicGFyc2UtbmFtZXMiOmZhbHNlLCJkcm9wcGluZy1wYXJ0aWNsZSI6IiIsIm5vbi1kcm9wcGluZy1wYXJ0aWNsZSI6IiJ9LHsiZmFtaWx5IjoiTmFza2FoIiwiZ2l2ZW4iOiJIaXN0b3JpIiwicGFyc2UtbmFtZXMiOmZhbHNlLCJkcm9wcGluZy1wYXJ0aWNsZSI6IiIsIm5vbi1kcm9wcGluZy1wYXJ0aWNsZSI6IiJ9XSwiRE9JIjoiMTAuNDc3MDkvZWR1Y2VuZGlraWEudjJpMi4xNjY5IiwiaXNzdWVkIjp7ImRhdGUtcGFydHMiOltbMjAyMl1dfSwiY29udGFpbmVyLXRpdGxlLXNob3J0IjoiIn0sImlzVGVtcG9yYXJ5IjpmYWxzZX1dfQ==&quot;,&quot;citationItems&quot;:[{&quot;id&quot;:&quot;f1acde2d-0e1b-3d9e-92d6-ab51860f02dc&quot;,&quot;itemData&quot;:{&quot;type&quot;:&quot;article-journal&quot;,&quot;id&quot;:&quot;f1acde2d-0e1b-3d9e-92d6-ab51860f02dc&quot;,&quot;title&quot;:&quot;Edu Cendikia: Jurnal Ilmiah Kependidikan Pengaruh Penggunaan Media Google Meet Terhadap Hasil Belajar Mata Pelajaran Ekonomi pada Siswa Kelas X SMA Afiliation: STKIP PGRI Nganjuk 1,2&quot;,&quot;author&quot;:[{&quot;family&quot;:&quot;Hidayati&quot;,&quot;given&quot;:&quot;Umi&quot;,&quot;parse-names&quot;:false,&quot;dropping-particle&quot;:&quot;&quot;,&quot;non-dropping-particle&quot;:&quot;&quot;},{&quot;family&quot;:&quot;Devi&quot;,&quot;given&quot;:&quot;Luxy Permata&quot;,&quot;parse-names&quot;:false,&quot;dropping-particle&quot;:&quot;&quot;,&quot;non-dropping-particle&quot;:&quot;&quot;},{&quot;family&quot;:&quot;Naskah&quot;,&quot;given&quot;:&quot;Histori&quot;,&quot;parse-names&quot;:false,&quot;dropping-particle&quot;:&quot;&quot;,&quot;non-dropping-particle&quot;:&quot;&quot;}],&quot;DOI&quot;:&quot;10.47709/educendikia.v2i2.1669&quot;,&quot;issued&quot;:{&quot;date-parts&quot;:[[2022]]},&quot;container-title-short&quot;:&quot;&quot;},&quot;isTemporary&quot;:false}]},{&quot;citationID&quot;:&quot;MENDELEY_CITATION_6a59b6c5-82d5-4704-bba2-4a408fce058f&quot;,&quot;citationItems&quot;:[{&quot;id&quot;:&quot;cbe0d188-81d0-56bb-a475-1c21e78b861f&quot;,&quot;itemData&quot;:{&quot;ISSN&quot;:&quot;2685-8185&quot;,&quot;author&quot;:[{&quot;dropping-particle&quot;:&quot;&quot;,&quot;family&quot;:&quot;Mukarramah&quot;,&quot;given&quot;:&quot;Mukarramah&quot;,&quot;non-dropping-particle&quot;:&quot;&quot;,&quot;parse-names&quot;:false,&quot;suffix&quot;:&quot;&quot;},{&quot;dropping-particle&quot;:&quot;&quot;,&quot;family&quot;:&quot;Riadin&quot;,&quot;given&quot;:&quot;Agung&quot;,&quot;non-dropping-particle&quot;:&quot;&quot;,&quot;parse-names&quot;:false,&quot;suffix&quot;:&quot;&quot;}],&quot;container-title&quot;:&quot;Neraca: Jurnal Pendidikan Ekonomi&quot;,&quot;id&quot;:&quot;cbe0d188-81d0-56bb-a475-1c21e78b861f&quot;,&quot;issue&quot;:&quot;1&quot;,&quot;issued&quot;:{&quot;date-parts&quot;:[[&quot;2022&quot;]]},&quot;page&quot;:&quot;53-61&quot;,&quot;title&quot;:&quot;Pengaruh Penggunaan Aplikasi Wordwall Terhadap Hasil Belajar Ekonomi Kelas XI SMA Muhammadiyah Kasongan: The Effect of Using the Wordwall Application on Economic Learning Outcomes for Class XI SMA Muhammadiyah Kasongan&quot;,&quot;type&quot;:&quot;article-journal&quot;,&quot;volume&quot;:&quot;8&quot;},&quot;uris&quot;:[&quot;http://www.mendeley.com/documents/?uuid=2d7580b3-54a2-46a7-abfe-be917ba34834&quot;],&quot;isTemporary&quot;:false,&quot;legacyDesktopId&quot;:&quot;2d7580b3-54a2-46a7-abfe-be917ba34834&quot;}],&quot;properties&quot;:{&quot;noteIndex&quot;:0},&quot;isEdited&quot;:false,&quot;manualOverride&quot;:{&quot;citeprocText&quot;:&quot;(Mukarramah &amp;#38; Riadin, 2022)&quot;,&quot;isManuallyOverridden&quot;:false,&quot;manualOverrideText&quot;:&quot;&quot;},&quot;citationTag&quot;:&quot;MENDELEY_CITATION_v3_eyJjaXRhdGlvbklEIjoiTUVOREVMRVlfQ0lUQVRJT05fNmE1OWI2YzUtODJkNS00NzA0LWJiYTItNGE0MDhmY2UwNThmIiwiY2l0YXRpb25JdGVtcyI6W3siaWQiOiJjYmUwZDE4OC04MWQwLTU2YmItYTQ3NS0xYzIxZTc4Yjg2MWYiLCJpdGVtRGF0YSI6eyJJU1NOIjoiMjY4NS04MTg1IiwiYXV0aG9yIjpbeyJkcm9wcGluZy1wYXJ0aWNsZSI6IiIsImZhbWlseSI6Ik11a2FycmFtYWgiLCJnaXZlbiI6Ik11a2FycmFtYWgiLCJub24tZHJvcHBpbmctcGFydGljbGUiOiIiLCJwYXJzZS1uYW1lcyI6ZmFsc2UsInN1ZmZpeCI6IiJ9LHsiZHJvcHBpbmctcGFydGljbGUiOiIiLCJmYW1pbHkiOiJSaWFkaW4iLCJnaXZlbiI6IkFndW5nIiwibm9uLWRyb3BwaW5nLXBhcnRpY2xlIjoiIiwicGFyc2UtbmFtZXMiOmZhbHNlLCJzdWZmaXgiOiIifV0sImNvbnRhaW5lci10aXRsZSI6Ik5lcmFjYTogSnVybmFsIFBlbmRpZGlrYW4gRWtvbm9taSIsImlkIjoiY2JlMGQxODgtODFkMC01NmJiLWE0NzUtMWMyMWU3OGI4NjFmIiwiaXNzdWUiOiIxIiwiaXNzdWVkIjp7ImRhdGUtcGFydHMiOltbIjIwMjIiXV19LCJwYWdlIjoiNTMtNjEiLCJ0aXRsZSI6IlBlbmdhcnVoIFBlbmdndW5hYW4gQXBsaWthc2kgV29yZHdhbGwgVGVyaGFkYXAgSGFzaWwgQmVsYWphciBFa29ub21pIEtlbGFzIFhJIFNNQSBNdWhhbW1hZGl5YWggS2Fzb25nYW46IFRoZSBFZmZlY3Qgb2YgVXNpbmcgdGhlIFdvcmR3YWxsIEFwcGxpY2F0aW9uIG9uIEVjb25vbWljIExlYXJuaW5nIE91dGNvbWVzIGZvciBDbGFzcyBYSSBTTUEgTXVoYW1tYWRpeWFoIEthc29uZ2FuIiwidHlwZSI6ImFydGljbGUtam91cm5hbCIsInZvbHVtZSI6IjgifSwidXJpcyI6WyJodHRwOi8vd3d3Lm1lbmRlbGV5LmNvbS9kb2N1bWVudHMvP3V1aWQ9MmQ3NTgwYjMtNTRhMi00NmE3LWFiZmUtYmU5MTdiYTM0ODM0Il0sImlzVGVtcG9yYXJ5IjpmYWxzZSwibGVnYWN5RGVza3RvcElkIjoiMmQ3NTgwYjMtNTRhMi00NmE3LWFiZmUtYmU5MTdiYTM0ODM0In1dLCJwcm9wZXJ0aWVzIjp7Im5vdGVJbmRleCI6MH0sImlzRWRpdGVkIjpmYWxzZSwibWFudWFsT3ZlcnJpZGUiOnsiY2l0ZXByb2NUZXh0IjoiKE11a2FycmFtYWggJiMzODsgUmlhZGluLCAyMDIyKSIsImlzTWFudWFsbHlPdmVycmlkZGVuIjpmYWxzZSwibWFudWFsT3ZlcnJpZGVUZXh0IjoiIn19&quot;},{&quot;citationID&quot;:&quot;MENDELEY_CITATION_feaabc5c-7ae7-4041-b481-1975c6bb7d2c&quot;,&quot;citationItems&quot;:[{&quot;id&quot;:&quot;617cba7a-45cf-5341-8bc1-c11784d7c131&quot;,&quot;itemData&quot;:{&quot;ISBN&quot;:&quot;6235140029&quot;,&quot;author&quot;:[{&quot;dropping-particle&quot;:&quot;&quot;,&quot;family&quot;:&quot;Abdurahman&quot;,&quot;given&quot;:&quot;Ayi&quot;,&quot;non-dropping-particle&quot;:&quot;&quot;,&quot;parse-names&quot;:false,&quot;suffix&quot;:&quot;&quot;},{&quot;dropping-particle&quot;:&quot;&quot;,&quot;family&quot;:&quot;Nelly&quot;,&quot;given&quot;:&quot;Nelly&quot;,&quot;non-dropping-particle&quot;:&quot;&quot;,&quot;parse-names&quot;:false,&quot;suffix&quot;:&quot;&quot;},{&quot;dropping-particle&quot;:&quot;&quot;,&quot;family&quot;:&quot;Suharto&quot;,&quot;given&quot;:&quot;Suharto&quot;,&quot;non-dropping-particle&quot;:&quot;&quot;,&quot;parse-names&quot;:false,&quot;suffix&quot;:&quot;&quot;},{&quot;dropping-particle&quot;:&quot;&quot;,&quot;family&quot;:&quot;Retnoningsih&quot;,&quot;given&quot;:&quot;Retnoningsih&quot;,&quot;non-dropping-particle&quot;:&quot;&quot;,&quot;parse-names&quot;:false,&quot;suffix&quot;:&quot;&quot;},{&quot;dropping-particle&quot;:&quot;&quot;,&quot;family&quot;:&quot;Andrini&quot;,&quot;given&quot;:&quot;Vera Septi&quot;,&quot;non-dropping-particle&quot;:&quot;&quot;,&quot;parse-names&quot;:false,&quot;suffix&quot;:&quot;&quot;},{&quot;dropping-particle&quot;:&quot;&quot;,&quot;family&quot;:&quot;Arsiwie&quot;,&quot;given&quot;:&quot;Saskia Ratry&quot;,&quot;non-dropping-particle&quot;:&quot;&quot;,&quot;parse-names&quot;:false,&quot;suffix&quot;:&quot;&quot;},{&quot;dropping-particle&quot;:&quot;&quot;,&quot;family&quot;:&quot;Aimi&quot;,&quot;given&quot;:&quot;Aimi&quot;,&quot;non-dropping-particle&quot;:&quot;&quot;,&quot;parse-names&quot;:false,&quot;suffix&quot;:&quot;&quot;},{&quot;dropping-particle&quot;:&quot;&quot;,&quot;family&quot;:&quot;Aryanti&quot;,&quot;given&quot;:&quot;Nurul&quot;,&quot;non-dropping-particle&quot;:&quot;&quot;,&quot;parse-names&quot;:false,&quot;suffix&quot;:&quot;&quot;},{&quot;dropping-particle&quot;:&quot;&quot;,&quot;family&quot;:&quot;Wibowo&quot;,&quot;given&quot;:&quot;Astri Anggraini Hapsara&quot;,&quot;non-dropping-particle&quot;:&quot;&quot;,&quot;parse-names&quot;:false,&quot;suffix&quot;:&quot;&quot;},{&quot;dropping-particle&quot;:&quot;&quot;,&quot;family&quot;:&quot;Meirani&quot;,&quot;given&quot;:&quot;Wasitoh&quot;,&quot;non-dropping-particle&quot;:&quot;&quot;,&quot;parse-names&quot;:false,&quot;suffix&quot;:&quot;&quot;}],&quot;id&quot;:&quot;617cba7a-45cf-5341-8bc1-c11784d7c131&quot;,&quot;issued&quot;:{&quot;date-parts&quot;:[[&quot;2024&quot;]]},&quot;publisher&quot;:&quot;PT. Sonpedia Publishing Indonesia&quot;,&quot;title&quot;:&quot;Buku Ajar Teori Pembelajaran&quot;,&quot;type&quot;:&quot;book&quot;},&quot;uris&quot;:[&quot;http://www.mendeley.com/documents/?uuid=dc556b4f-af17-4117-8447-2cb4c451c6e5&quot;],&quot;isTemporary&quot;:false,&quot;legacyDesktopId&quot;:&quot;dc556b4f-af17-4117-8447-2cb4c451c6e5&quot;}],&quot;properties&quot;:{&quot;noteIndex&quot;:0},&quot;isEdited&quot;:false,&quot;manualOverride&quot;:{&quot;citeprocText&quot;:&quot;(Abdurahman et al., 2024)&quot;,&quot;isManuallyOverridden&quot;:false,&quot;manualOverrideText&quot;:&quot;&quot;},&quot;citationTag&quot;:&quot;MENDELEY_CITATION_v3_eyJjaXRhdGlvbklEIjoiTUVOREVMRVlfQ0lUQVRJT05fZmVhYWJjNWMtN2FlNy00MDQxLWI0ODEtMTk3NWM2YmI3ZDJjIiwiY2l0YXRpb25JdGVtcyI6W3siaWQiOiI2MTdjYmE3YS00NWNmLTUzNDEtOGJjMS1jMTE3ODRkN2MxMzEiLCJpdGVtRGF0YSI6eyJJU0JOIjoiNjIzNTE0MDAyOSIsImF1dGhvciI6W3siZHJvcHBpbmctcGFydGljbGUiOiIiLCJmYW1pbHkiOiJBYmR1cmFobWFuIiwiZ2l2ZW4iOiJBeWkiLCJub24tZHJvcHBpbmctcGFydGljbGUiOiIiLCJwYXJzZS1uYW1lcyI6ZmFsc2UsInN1ZmZpeCI6IiJ9LHsiZHJvcHBpbmctcGFydGljbGUiOiIiLCJmYW1pbHkiOiJOZWxseSIsImdpdmVuIjoiTmVsbHkiLCJub24tZHJvcHBpbmctcGFydGljbGUiOiIiLCJwYXJzZS1uYW1lcyI6ZmFsc2UsInN1ZmZpeCI6IiJ9LHsiZHJvcHBpbmctcGFydGljbGUiOiIiLCJmYW1pbHkiOiJTdWhhcnRvIiwiZ2l2ZW4iOiJTdWhhcnRvIiwibm9uLWRyb3BwaW5nLXBhcnRpY2xlIjoiIiwicGFyc2UtbmFtZXMiOmZhbHNlLCJzdWZmaXgiOiIifSx7ImRyb3BwaW5nLXBhcnRpY2xlIjoiIiwiZmFtaWx5IjoiUmV0bm9uaW5nc2loIiwiZ2l2ZW4iOiJSZXRub25pbmdzaWgiLCJub24tZHJvcHBpbmctcGFydGljbGUiOiIiLCJwYXJzZS1uYW1lcyI6ZmFsc2UsInN1ZmZpeCI6IiJ9LHsiZHJvcHBpbmctcGFydGljbGUiOiIiLCJmYW1pbHkiOiJBbmRyaW5pIiwiZ2l2ZW4iOiJWZXJhIFNlcHRpIiwibm9uLWRyb3BwaW5nLXBhcnRpY2xlIjoiIiwicGFyc2UtbmFtZXMiOmZhbHNlLCJzdWZmaXgiOiIifSx7ImRyb3BwaW5nLXBhcnRpY2xlIjoiIiwiZmFtaWx5IjoiQXJzaXdpZSIsImdpdmVuIjoiU2Fza2lhIFJhdHJ5Iiwibm9uLWRyb3BwaW5nLXBhcnRpY2xlIjoiIiwicGFyc2UtbmFtZXMiOmZhbHNlLCJzdWZmaXgiOiIifSx7ImRyb3BwaW5nLXBhcnRpY2xlIjoiIiwiZmFtaWx5IjoiQWltaSIsImdpdmVuIjoiQWltaSIsIm5vbi1kcm9wcGluZy1wYXJ0aWNsZSI6IiIsInBhcnNlLW5hbWVzIjpmYWxzZSwic3VmZml4IjoiIn0seyJkcm9wcGluZy1wYXJ0aWNsZSI6IiIsImZhbWlseSI6IkFyeWFudGkiLCJnaXZlbiI6Ik51cnVsIiwibm9uLWRyb3BwaW5nLXBhcnRpY2xlIjoiIiwicGFyc2UtbmFtZXMiOmZhbHNlLCJzdWZmaXgiOiIifSx7ImRyb3BwaW5nLXBhcnRpY2xlIjoiIiwiZmFtaWx5IjoiV2lib3dvIiwiZ2l2ZW4iOiJBc3RyaSBBbmdncmFpbmkgSGFwc2FyYSIsIm5vbi1kcm9wcGluZy1wYXJ0aWNsZSI6IiIsInBhcnNlLW5hbWVzIjpmYWxzZSwic3VmZml4IjoiIn0seyJkcm9wcGluZy1wYXJ0aWNsZSI6IiIsImZhbWlseSI6Ik1laXJhbmkiLCJnaXZlbiI6Ildhc2l0b2giLCJub24tZHJvcHBpbmctcGFydGljbGUiOiIiLCJwYXJzZS1uYW1lcyI6ZmFsc2UsInN1ZmZpeCI6IiJ9XSwiaWQiOiI2MTdjYmE3YS00NWNmLTUzNDEtOGJjMS1jMTE3ODRkN2MxMzEiLCJpc3N1ZWQiOnsiZGF0ZS1wYXJ0cyI6W1siMjAyNCJdXX0sInB1Ymxpc2hlciI6IlBULiBTb25wZWRpYSBQdWJsaXNoaW5nIEluZG9uZXNpYSIsInRpdGxlIjoiQnVrdSBBamFyIFRlb3JpIFBlbWJlbGFqYXJhbiIsInR5cGUiOiJib29rIn0sInVyaXMiOlsiaHR0cDovL3d3dy5tZW5kZWxleS5jb20vZG9jdW1lbnRzLz91dWlkPWRjNTU2YjRmLWFmMTctNDExNy04NDQ3LTJjYjRjNDUxYzZlNSJdLCJpc1RlbXBvcmFyeSI6ZmFsc2UsImxlZ2FjeURlc2t0b3BJZCI6ImRjNTU2YjRmLWFmMTctNDExNy04NDQ3LTJjYjRjNDUxYzZlNSJ9XSwicHJvcGVydGllcyI6eyJub3RlSW5kZXgiOjB9LCJpc0VkaXRlZCI6ZmFsc2UsIm1hbnVhbE92ZXJyaWRlIjp7ImNpdGVwcm9jVGV4dCI6IihBYmR1cmFobWFuIGV0IGFsLiwgMjAyNCkiLCJpc01hbnVhbGx5T3ZlcnJpZGRlbiI6ZmFsc2UsIm1hbnVhbE92ZXJyaWRlVGV4dCI6IiJ9fQ==&quot;},{&quot;citationID&quot;:&quot;MENDELEY_CITATION_0224fece-ab65-49d1-9639-0988ae83c5de&quot;,&quot;citationItems&quot;:[{&quot;id&quot;:&quot;1238f0ee-f27c-541a-bf96-8dae7da868eb&quot;,&quot;itemData&quot;:{&quot;ISBN&quot;:&quot;9786239239329&quot;,&quot;abstract&quot;:&quot;… Untuk membuat games, maka tinggal klik create activity di … Game edukasi dengan wordwall dapat diterapkan oleh dosen … Media pembelajaran ini, merupakan media interaktif yang bisa …&quot;,&quot;author&quot;:[{&quot;dropping-particle&quot;:&quot;&quot;,&quot;family&quot;:&quot;Arni&quot;,&quot;given&quot;:&quot;Rita&quot;,&quot;non-dropping-particle&quot;:&quot;&quot;,&quot;parse-names&quot;:false,&quot;suffix&quot;:&quot;&quot;}],&quot;container-title&quot;:&quot;Minasan&quot;,&quot;id&quot;:&quot;1238f0ee-f27c-541a-bf96-8dae7da868eb&quot;,&quot;issue&quot;:&quot;978-623-92393-2-9&quot;,&quot;issued&quot;:{&quot;date-parts&quot;:[[&quot;2021&quot;]]},&quot;page&quot;:&quot;10-19&quot;,&quot;title&quot;:&quot;Penggunaan Games Edukasi Dengan Wordwall\nSolusi Pjj Yang Menyenangkan&quot;,&quot;type&quot;:&quot;article-journal&quot;},&quot;uris&quot;:[&quot;http://www.mendeley.com/documents/?uuid=4a96d8aa-373d-4d05-bc32-d9384e734582&quot;],&quot;isTemporary&quot;:false,&quot;legacyDesktopId&quot;:&quot;4a96d8aa-373d-4d05-bc32-d9384e734582&quot;}],&quot;properties&quot;:{&quot;noteIndex&quot;:0},&quot;isEdited&quot;:false,&quot;manualOverride&quot;:{&quot;citeprocText&quot;:&quot;(Arni, 2021)&quot;,&quot;isManuallyOverridden&quot;:false,&quot;manualOverrideText&quot;:&quot;&quot;},&quot;citationTag&quot;:&quot;MENDELEY_CITATION_v3_eyJjaXRhdGlvbklEIjoiTUVOREVMRVlfQ0lUQVRJT05fMDIyNGZlY2UtYWI2NS00OWQxLTk2MzktMDk4OGFlODNjNWRlIiwiY2l0YXRpb25JdGVtcyI6W3siaWQiOiIxMjM4ZjBlZS1mMjdjLTU0MWEtYmY5Ni04ZGFlN2RhODY4ZWIiLCJpdGVtRGF0YSI6eyJJU0JOIjoiOTc4NjIzOTIzOTMyOSIsImFic3RyYWN0Ijoi4oCmIFVudHVrIG1lbWJ1YXQgZ2FtZXMsIG1ha2EgdGluZ2dhbCBrbGlrIGNyZWF0ZSBhY3Rpdml0eSBkaSDigKYgR2FtZSBlZHVrYXNpIGRlbmdhbiB3b3Jkd2FsbCBkYXBhdCBkaXRlcmFwa2FuIG9sZWggZG9zZW4g4oCmIE1lZGlhIHBlbWJlbGFqYXJhbiBpbmksIG1lcnVwYWthbiBtZWRpYSBpbnRlcmFrdGlmIHlhbmcgYmlzYSDigKYiLCJhdXRob3IiOlt7ImRyb3BwaW5nLXBhcnRpY2xlIjoiIiwiZmFtaWx5IjoiQXJuaSIsImdpdmVuIjoiUml0YSIsIm5vbi1kcm9wcGluZy1wYXJ0aWNsZSI6IiIsInBhcnNlLW5hbWVzIjpmYWxzZSwic3VmZml4IjoiIn1dLCJjb250YWluZXItdGl0bGUiOiJNaW5hc2FuIiwiaWQiOiIxMjM4ZjBlZS1mMjdjLTU0MWEtYmY5Ni04ZGFlN2RhODY4ZWIiLCJpc3N1ZSI6Ijk3OC02MjMtOTIzOTMtMi05IiwiaXNzdWVkIjp7ImRhdGUtcGFydHMiOltbIjIwMjEiXV19LCJwYWdlIjoiMTAtMTkiLCJ0aXRsZSI6IlBlbmdndW5hYW4gR2FtZXMgRWR1a2FzaSBEZW5nYW4gV29yZHdhbGxcblNvbHVzaSBQamogWWFuZyBNZW55ZW5hbmdrYW4iLCJ0eXBlIjoiYXJ0aWNsZS1qb3VybmFsIn0sInVyaXMiOlsiaHR0cDovL3d3dy5tZW5kZWxleS5jb20vZG9jdW1lbnRzLz91dWlkPTRhOTZkOGFhLTM3M2QtNGQwNS1iYzMyLWQ5Mzg0ZTczNDU4MiJdLCJpc1RlbXBvcmFyeSI6ZmFsc2UsImxlZ2FjeURlc2t0b3BJZCI6IjRhOTZkOGFhLTM3M2QtNGQwNS1iYzMyLWQ5Mzg0ZTczNDU4MiJ9XSwicHJvcGVydGllcyI6eyJub3RlSW5kZXgiOjB9LCJpc0VkaXRlZCI6ZmFsc2UsIm1hbnVhbE92ZXJyaWRlIjp7ImNpdGVwcm9jVGV4dCI6IihBcm5pLCAyMDIxKSIsImlzTWFudWFsbHlPdmVycmlkZGVuIjpmYWxzZSwibWFudWFsT3ZlcnJpZGVUZXh0IjoiIn19&quot;},{&quot;citationID&quot;:&quot;MENDELEY_CITATION_f82a6e34-34af-4e8d-96e3-e9114bf6be84&quot;,&quot;citationItems&quot;:[{&quot;id&quot;:&quot;b9d2115d-1437-502a-8e23-20245017578a&quot;,&quot;itemData&quot;:{&quot;ISSN&quot;:&quot;2964-6871&quot;,&quot;abstract&quot;:&quot;The method in this study is descriptive qualitative which aims to see and know the uses and benefits of TPACK-based Wordwall learning media in science learning for fourth grade students at SDN Kaloy. The variable in this study is the use of learning media Wordwall (single variable). The research subjects were 30 male and female class IV students and two homeroom teachers of class IV. The research data obtained based on the results of interviews and observations. Data analysis techniques are Data Reduction, Data Display, and Verification. The results of this study are that there are significant benefits in using TPACK-based Wordwall learning media in science learning, especially in the water cycle material. The conclusion from this study is wordwall media is an interactive and effective medium, using it makes students think more critically and students are not afraid of making mistakes, answering questions is more relaxed and not burdened because of game-based questions with writing assignments. Apart from being easy and cheap to use, using this media must be in stable network conditions and the ability to operate laptops and other devices properly.&quot;,&quot;author&quot;:[{&quot;dropping-particle&quot;:&quot;&quot;,&quot;family&quot;:&quot;Khairunnisa&quot;,&quot;given&quot;:&quot;&quot;,&quot;non-dropping-particle&quot;:&quot;&quot;,&quot;parse-names&quot;:false,&quot;suffix&quot;:&quot;&quot;}],&quot;container-title&quot;:&quot;Seminar Nasional LPPM UMMAT&quot;,&quot;id&quot;:&quot;b9d2115d-1437-502a-8e23-20245017578a&quot;,&quot;issue&quot;:&quot;April&quot;,&quot;issued&quot;:{&quot;date-parts&quot;:[[&quot;2023&quot;]]},&quot;page&quot;:&quot;353-361&quot;,&quot;title&quot;:&quot;Seminar Nasional LPPM UMMAT Analisis Penggunaan Media Pembelajaran Wordwall Berbasis TPACK pada Pembelajaran IPA Materi Siklus Air Peserta didik Kelas IV SDN&quot;,&quot;type&quot;:&quot;article-journal&quot;,&quot;volume&quot;:&quot;2&quot;},&quot;uris&quot;:[&quot;http://www.mendeley.com/documents/?uuid=f9a9d048-124e-42a7-8bf7-89f085925fa8&quot;],&quot;isTemporary&quot;:false,&quot;legacyDesktopId&quot;:&quot;f9a9d048-124e-42a7-8bf7-89f085925fa8&quot;}],&quot;properties&quot;:{&quot;noteIndex&quot;:0},&quot;isEdited&quot;:false,&quot;manualOverride&quot;:{&quot;citeprocText&quot;:&quot;(Khairunnisa, 2023)&quot;,&quot;isManuallyOverridden&quot;:false,&quot;manualOverrideText&quot;:&quot;&quot;},&quot;citationTag&quot;:&quot;MENDELEY_CITATION_v3_eyJjaXRhdGlvbklEIjoiTUVOREVMRVlfQ0lUQVRJT05fZjgyYTZlMzQtMzRhZi00ZThkLTk2ZTMtZTkxMTRiZjZiZTg0IiwiY2l0YXRpb25JdGVtcyI6W3siaWQiOiJiOWQyMTE1ZC0xNDM3LTUwMmEtOGUyMy0yMDI0NTAxNzU3OGEiLCJpdGVtRGF0YSI6eyJJU1NOIjoiMjk2NC02ODcxIiwiYWJzdHJhY3QiOiJUaGUgbWV0aG9kIGluIHRoaXMgc3R1ZHkgaXMgZGVzY3JpcHRpdmUgcXVhbGl0YXRpdmUgd2hpY2ggYWltcyB0byBzZWUgYW5kIGtub3cgdGhlIHVzZXMgYW5kIGJlbmVmaXRzIG9mIFRQQUNLLWJhc2VkIFdvcmR3YWxsIGxlYXJuaW5nIG1lZGlhIGluIHNjaWVuY2UgbGVhcm5pbmcgZm9yIGZvdXJ0aCBncmFkZSBzdHVkZW50cyBhdCBTRE4gS2Fsb3kuIFRoZSB2YXJpYWJsZSBpbiB0aGlzIHN0dWR5IGlzIHRoZSB1c2Ugb2YgbGVhcm5pbmcgbWVkaWEgV29yZHdhbGwgKHNpbmdsZSB2YXJpYWJsZSkuIFRoZSByZXNlYXJjaCBzdWJqZWN0cyB3ZXJlIDMwIG1hbGUgYW5kIGZlbWFsZSBjbGFzcyBJViBzdHVkZW50cyBhbmQgdHdvIGhvbWVyb29tIHRlYWNoZXJzIG9mIGNsYXNzIElWLiBUaGUgcmVzZWFyY2ggZGF0YSBvYnRhaW5lZCBiYXNlZCBvbiB0aGUgcmVzdWx0cyBvZiBpbnRlcnZpZXdzIGFuZCBvYnNlcnZhdGlvbnMuIERhdGEgYW5hbHlzaXMgdGVjaG5pcXVlcyBhcmUgRGF0YSBSZWR1Y3Rpb24sIERhdGEgRGlzcGxheSwgYW5kIFZlcmlmaWNhdGlvbi4gVGhlIHJlc3VsdHMgb2YgdGhpcyBzdHVkeSBhcmUgdGhhdCB0aGVyZSBhcmUgc2lnbmlmaWNhbnQgYmVuZWZpdHMgaW4gdXNpbmcgVFBBQ0stYmFzZWQgV29yZHdhbGwgbGVhcm5pbmcgbWVkaWEgaW4gc2NpZW5jZSBsZWFybmluZywgZXNwZWNpYWxseSBpbiB0aGUgd2F0ZXIgY3ljbGUgbWF0ZXJpYWwuIFRoZSBjb25jbHVzaW9uIGZyb20gdGhpcyBzdHVkeSBpcyB3b3Jkd2FsbCBtZWRpYSBpcyBhbiBpbnRlcmFjdGl2ZSBhbmQgZWZmZWN0aXZlIG1lZGl1bSwgdXNpbmcgaXQgbWFrZXMgc3R1ZGVudHMgdGhpbmsgbW9yZSBjcml0aWNhbGx5IGFuZCBzdHVkZW50cyBhcmUgbm90IGFmcmFpZCBvZiBtYWtpbmcgbWlzdGFrZXMsIGFuc3dlcmluZyBxdWVzdGlvbnMgaXMgbW9yZSByZWxheGVkIGFuZCBub3QgYnVyZGVuZWQgYmVjYXVzZSBvZiBnYW1lLWJhc2VkIHF1ZXN0aW9ucyB3aXRoIHdyaXRpbmcgYXNzaWdubWVudHMuIEFwYXJ0IGZyb20gYmVpbmcgZWFzeSBhbmQgY2hlYXAgdG8gdXNlLCB1c2luZyB0aGlzIG1lZGlhIG11c3QgYmUgaW4gc3RhYmxlIG5ldHdvcmsgY29uZGl0aW9ucyBhbmQgdGhlIGFiaWxpdHkgdG8gb3BlcmF0ZSBsYXB0b3BzIGFuZCBvdGhlciBkZXZpY2VzIHByb3Blcmx5LiIsImF1dGhvciI6W3siZHJvcHBpbmctcGFydGljbGUiOiIiLCJmYW1pbHkiOiJLaGFpcnVubmlzYSIsImdpdmVuIjoiIiwibm9uLWRyb3BwaW5nLXBhcnRpY2xlIjoiIiwicGFyc2UtbmFtZXMiOmZhbHNlLCJzdWZmaXgiOiIifV0sImNvbnRhaW5lci10aXRsZSI6IlNlbWluYXIgTmFzaW9uYWwgTFBQTSBVTU1BVCIsImlkIjoiYjlkMjExNWQtMTQzNy01MDJhLThlMjMtMjAyNDUwMTc1NzhhIiwiaXNzdWUiOiJBcHJpbCIsImlzc3VlZCI6eyJkYXRlLXBhcnRzIjpbWyIyMDIzIl1dfSwicGFnZSI6IjM1My0zNjEiLCJ0aXRsZSI6IlNlbWluYXIgTmFzaW9uYWwgTFBQTSBVTU1BVCBBbmFsaXNpcyBQZW5nZ3VuYWFuIE1lZGlhIFBlbWJlbGFqYXJhbiBXb3Jkd2FsbCBCZXJiYXNpcyBUUEFDSyBwYWRhIFBlbWJlbGFqYXJhbiBJUEEgTWF0ZXJpIFNpa2x1cyBBaXIgUGVzZXJ0YSBkaWRpayBLZWxhcyBJViBTRE4iLCJ0eXBlIjoiYXJ0aWNsZS1qb3VybmFsIiwidm9sdW1lIjoiMiJ9LCJ1cmlzIjpbImh0dHA6Ly93d3cubWVuZGVsZXkuY29tL2RvY3VtZW50cy8/dXVpZD1mOWE5ZDA0OC0xMjRlLTQyYTctOGJmNy04OWYwODU5MjVmYTgiXSwiaXNUZW1wb3JhcnkiOmZhbHNlLCJsZWdhY3lEZXNrdG9wSWQiOiJmOWE5ZDA0OC0xMjRlLTQyYTctOGJmNy04OWYwODU5MjVmYTgifV0sInByb3BlcnRpZXMiOnsibm90ZUluZGV4IjowfSwiaXNFZGl0ZWQiOmZhbHNlLCJtYW51YWxPdmVycmlkZSI6eyJjaXRlcHJvY1RleHQiOiIoS2hhaXJ1bm5pc2EsIDIwMjMpIiwiaXNNYW51YWxseU92ZXJyaWRkZW4iOmZhbHNlLCJtYW51YWxPdmVycmlkZVRleHQiOiIifX0=&quot;},{&quot;citationID&quot;:&quot;MENDELEY_CITATION_1aa2648d-4b52-4615-8d65-257dcdcf6802&quot;,&quot;citationItems&quot;:[{&quot;id&quot;:&quot;14895cbc-b08d-5015-be2c-0bf0f529bf5e&quot;,&quot;itemData&quot;:{&quot;ISSN&quot;:&quot;2654-6426&quot;,&quot;author&quot;:[{&quot;dropping-particle&quot;:&quot;&quot;,&quot;family&quot;:&quot;Hardianto&quot;,&quot;given&quot;:&quot;Hardianto&quot;,&quot;non-dropping-particle&quot;:&quot;&quot;,&quot;parse-names&quot;:false,&quot;suffix&quot;:&quot;&quot;},{&quot;dropping-particle&quot;:&quot;&quot;,&quot;family&quot;:&quot;Baharuddin&quot;,&quot;given&quot;:&quot;M Rusli&quot;,&quot;non-dropping-particle&quot;:&quot;&quot;,&quot;parse-names&quot;:false,&quot;suffix&quot;:&quot;&quot;}],&quot;container-title&quot;:&quot;Cokroaminoto Journal of Primary Education&quot;,&quot;id&quot;:&quot;14895cbc-b08d-5015-be2c-0bf0f529bf5e&quot;,&quot;issue&quot;:&quot;1&quot;,&quot;issued&quot;:{&quot;date-parts&quot;:[[&quot;2019&quot;]]},&quot;page&quot;:&quot;27-33&quot;,&quot;title&quot;:&quot;Efektifitas penerapan model pembelajaran paikem gembrot terhadap peningkatan hasil belajar mahasiswa pada mata kuliah pembelajaran matematika sekolah dasar&quot;,&quot;type&quot;:&quot;article-journal&quot;,&quot;volume&quot;:&quot;2&quot;},&quot;uris&quot;:[&quot;http://www.mendeley.com/documents/?uuid=e3550718-6e14-4a5b-acbf-52fef821376c&quot;],&quot;isTemporary&quot;:false,&quot;legacyDesktopId&quot;:&quot;e3550718-6e14-4a5b-acbf-52fef821376c&quot;}],&quot;properties&quot;:{&quot;noteIndex&quot;:0},&quot;isEdited&quot;:false,&quot;manualOverride&quot;:{&quot;citeprocText&quot;:&quot;(Hardianto &amp;#38; Baharuddin, 2019)&quot;,&quot;isManuallyOverridden&quot;:false,&quot;manualOverrideText&quot;:&quot;&quot;},&quot;citationTag&quot;:&quot;MENDELEY_CITATION_v3_eyJjaXRhdGlvbklEIjoiTUVOREVMRVlfQ0lUQVRJT05fMWFhMjY0OGQtNGI1Mi00NjE1LThkNjUtMjU3ZGNkY2Y2ODAyIiwiY2l0YXRpb25JdGVtcyI6W3siaWQiOiIxNDg5NWNiYy1iMDhkLTUwMTUtYmUyYy0wYmYwZjUyOWJmNWUiLCJpdGVtRGF0YSI6eyJJU1NOIjoiMjY1NC02NDI2IiwiYXV0aG9yIjpbeyJkcm9wcGluZy1wYXJ0aWNsZSI6IiIsImZhbWlseSI6IkhhcmRpYW50byIsImdpdmVuIjoiSGFyZGlhbnRvIiwibm9uLWRyb3BwaW5nLXBhcnRpY2xlIjoiIiwicGFyc2UtbmFtZXMiOmZhbHNlLCJzdWZmaXgiOiIifSx7ImRyb3BwaW5nLXBhcnRpY2xlIjoiIiwiZmFtaWx5IjoiQmFoYXJ1ZGRpbiIsImdpdmVuIjoiTSBSdXNsaSIsIm5vbi1kcm9wcGluZy1wYXJ0aWNsZSI6IiIsInBhcnNlLW5hbWVzIjpmYWxzZSwic3VmZml4IjoiIn1dLCJjb250YWluZXItdGl0bGUiOiJDb2tyb2FtaW5vdG8gSm91cm5hbCBvZiBQcmltYXJ5IEVkdWNhdGlvbiIsImlkIjoiMTQ4OTVjYmMtYjA4ZC01MDE1LWJlMmMtMGJmMGY1MjliZjVlIiwiaXNzdWUiOiIxIiwiaXNzdWVkIjp7ImRhdGUtcGFydHMiOltbIjIwMTkiXV19LCJwYWdlIjoiMjctMzMiLCJ0aXRsZSI6IkVmZWt0aWZpdGFzIHBlbmVyYXBhbiBtb2RlbCBwZW1iZWxhamFyYW4gcGFpa2VtIGdlbWJyb3QgdGVyaGFkYXAgcGVuaW5na2F0YW4gaGFzaWwgYmVsYWphciBtYWhhc2lzd2EgcGFkYSBtYXRhIGt1bGlhaCBwZW1iZWxhamFyYW4gbWF0ZW1hdGlrYSBzZWtvbGFoIGRhc2FyIiwidHlwZSI6ImFydGljbGUtam91cm5hbCIsInZvbHVtZSI6IjIifSwidXJpcyI6WyJodHRwOi8vd3d3Lm1lbmRlbGV5LmNvbS9kb2N1bWVudHMvP3V1aWQ9ZTM1NTA3MTgtNmUxNC00YTViLWFjYmYtNTJmZWY4MjEzNzZjIl0sImlzVGVtcG9yYXJ5IjpmYWxzZSwibGVnYWN5RGVza3RvcElkIjoiZTM1NTA3MTgtNmUxNC00YTViLWFjYmYtNTJmZWY4MjEzNzZjIn1dLCJwcm9wZXJ0aWVzIjp7Im5vdGVJbmRleCI6MH0sImlzRWRpdGVkIjpmYWxzZSwibWFudWFsT3ZlcnJpZGUiOnsiY2l0ZXByb2NUZXh0IjoiKEhhcmRpYW50byAmIzM4OyBCYWhhcnVkZGluLCAyMDE5KSIsImlzTWFudWFsbHlPdmVycmlkZGVuIjpmYWxzZSwibWFudWFsT3ZlcnJpZGVUZXh0IjoiIn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6CBB-DA9D-4C5D-ADC0-7EF7D365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4164</Words>
  <Characters>23739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UPMS</dc:creator>
  <cp:keywords/>
  <dc:description/>
  <cp:lastModifiedBy>Nonaa</cp:lastModifiedBy>
  <cp:revision>76</cp:revision>
  <cp:lastPrinted>2024-08-05T08:34:00Z</cp:lastPrinted>
  <dcterms:created xsi:type="dcterms:W3CDTF">2024-08-07T08:36:00Z</dcterms:created>
  <dcterms:modified xsi:type="dcterms:W3CDTF">2026-01-16T06:24:00Z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a170b6da-0e2e-32a9-84d3-8ba84bdcbac2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